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3119" w14:textId="31D0BDC4" w:rsidR="0016792F" w:rsidRPr="00146E5C" w:rsidRDefault="00A65E42" w:rsidP="00CC6490">
      <w:pPr>
        <w:pStyle w:val="Heading1"/>
      </w:pPr>
      <w:r>
        <w:t>OCTAL Awards</w:t>
      </w:r>
    </w:p>
    <w:p w14:paraId="5D55840A" w14:textId="7BEA9272" w:rsidR="0016792F" w:rsidRPr="0016792F" w:rsidRDefault="00A65E42" w:rsidP="00CC6490">
      <w:pPr>
        <w:pStyle w:val="Heading2withdivider"/>
        <w:rPr>
          <w:rStyle w:val="Heading1Char"/>
          <w:rFonts w:asciiTheme="minorHAnsi" w:hAnsiTheme="minorHAnsi"/>
          <w:color w:val="F50600" w:themeColor="accent1"/>
          <w:sz w:val="22"/>
          <w:szCs w:val="28"/>
        </w:rPr>
      </w:pPr>
      <w:r>
        <w:rPr>
          <w:rStyle w:val="Heading1Char"/>
          <w:rFonts w:asciiTheme="minorHAnsi" w:hAnsiTheme="minorHAnsi"/>
          <w:caps w:val="0"/>
          <w:color w:val="F50600" w:themeColor="accent1"/>
          <w:sz w:val="22"/>
          <w:szCs w:val="28"/>
        </w:rPr>
        <w:t>SUPPORT FOR APPLICANTS</w:t>
      </w:r>
    </w:p>
    <w:p w14:paraId="77A33F9C" w14:textId="77777777" w:rsidR="00962AA3" w:rsidRPr="003332D7" w:rsidRDefault="00962AA3" w:rsidP="00962AA3">
      <w:pPr>
        <w:spacing w:after="0"/>
      </w:pPr>
      <w:r w:rsidRPr="003332D7">
        <w:t>Teaching Grants and Awards</w:t>
      </w:r>
    </w:p>
    <w:p w14:paraId="4CCC3689" w14:textId="77777777" w:rsidR="00962AA3" w:rsidRPr="003332D7" w:rsidRDefault="007B2F1C" w:rsidP="00962AA3">
      <w:pPr>
        <w:spacing w:after="0"/>
      </w:pPr>
      <w:hyperlink r:id="rId9" w:history="1">
        <w:r w:rsidR="00962AA3" w:rsidRPr="00983EF1">
          <w:rPr>
            <w:rStyle w:val="Hyperlink"/>
          </w:rPr>
          <w:t>grants-awards@uow.edu.au</w:t>
        </w:r>
      </w:hyperlink>
    </w:p>
    <w:p w14:paraId="1C01B44D" w14:textId="77777777" w:rsidR="0016792F" w:rsidRDefault="0016792F" w:rsidP="00CC6490">
      <w:pPr>
        <w:spacing w:after="0"/>
      </w:pPr>
    </w:p>
    <w:p w14:paraId="23DF548D" w14:textId="7A65019B" w:rsidR="001735AC" w:rsidRPr="00870C85" w:rsidRDefault="001735AC" w:rsidP="00870C85">
      <w:pPr>
        <w:pStyle w:val="Heading6"/>
        <w:rPr>
          <w:b/>
          <w:bCs/>
          <w:color w:val="0033CC" w:themeColor="accent2"/>
        </w:rPr>
      </w:pPr>
      <w:r w:rsidRPr="00870C85">
        <w:rPr>
          <w:color w:val="0033CC" w:themeColor="accent2"/>
        </w:rPr>
        <w:t xml:space="preserve">Support activities and resources to prepare your </w:t>
      </w:r>
      <w:r w:rsidRPr="00870C85">
        <w:rPr>
          <w:b/>
          <w:color w:val="0033CC" w:themeColor="accent2"/>
        </w:rPr>
        <w:t>OCTAL Application: Teaching and Learning and Provision of Key Services</w:t>
      </w:r>
    </w:p>
    <w:p w14:paraId="5CA72428" w14:textId="77777777" w:rsidR="00CC6490" w:rsidRPr="00D85A9B" w:rsidRDefault="00CC6490" w:rsidP="00CC6490">
      <w:pPr>
        <w:spacing w:after="0"/>
        <w:rPr>
          <w:bCs/>
        </w:rPr>
      </w:pPr>
    </w:p>
    <w:p w14:paraId="1322EF4C" w14:textId="77777777" w:rsidR="00CC6490" w:rsidRDefault="00CC6490" w:rsidP="00CC6490">
      <w:pPr>
        <w:pStyle w:val="Heading3"/>
        <w:spacing w:before="60"/>
      </w:pPr>
      <w:r w:rsidRPr="00D85A9B">
        <w:t>Who else do you need to engage?</w:t>
      </w:r>
    </w:p>
    <w:tbl>
      <w:tblPr>
        <w:tblW w:w="0" w:type="auto"/>
        <w:jc w:val="center"/>
        <w:tblBorders>
          <w:top w:val="single" w:sz="4" w:space="0" w:color="F50600" w:themeColor="accent1"/>
          <w:left w:val="single" w:sz="4" w:space="0" w:color="F50600" w:themeColor="accent1"/>
          <w:bottom w:val="single" w:sz="4" w:space="0" w:color="F50600" w:themeColor="accent1"/>
          <w:right w:val="single" w:sz="4" w:space="0" w:color="F50600" w:themeColor="accent1"/>
          <w:insideH w:val="single" w:sz="4" w:space="0" w:color="F50600" w:themeColor="accent1"/>
          <w:insideV w:val="single" w:sz="4" w:space="0" w:color="F50600" w:themeColor="accent1"/>
        </w:tblBorders>
        <w:tblLook w:val="00A0" w:firstRow="1" w:lastRow="0" w:firstColumn="1" w:lastColumn="0" w:noHBand="0" w:noVBand="0"/>
      </w:tblPr>
      <w:tblGrid>
        <w:gridCol w:w="3213"/>
        <w:gridCol w:w="1701"/>
        <w:gridCol w:w="4621"/>
      </w:tblGrid>
      <w:tr w:rsidR="00CC6490" w:rsidRPr="005253CA" w14:paraId="72D250A5" w14:textId="77777777" w:rsidTr="00EC4691">
        <w:trPr>
          <w:jc w:val="center"/>
        </w:trPr>
        <w:tc>
          <w:tcPr>
            <w:tcW w:w="3213" w:type="dxa"/>
            <w:shd w:val="clear" w:color="auto" w:fill="D9D9D9" w:themeFill="background1" w:themeFillShade="D9"/>
          </w:tcPr>
          <w:p w14:paraId="3E42E524" w14:textId="77777777" w:rsidR="00CC6490" w:rsidRPr="005253CA" w:rsidRDefault="00CC6490" w:rsidP="00CC6490">
            <w:pPr>
              <w:pStyle w:val="Heading3"/>
              <w:rPr>
                <w:b/>
                <w:sz w:val="22"/>
                <w:szCs w:val="22"/>
              </w:rPr>
            </w:pPr>
            <w:r w:rsidRPr="005253CA">
              <w:rPr>
                <w:b/>
                <w:sz w:val="22"/>
                <w:szCs w:val="22"/>
              </w:rPr>
              <w:t>Component of your application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5D6834" w14:textId="77777777" w:rsidR="00CC6490" w:rsidRPr="005253CA" w:rsidRDefault="00CC6490" w:rsidP="00CC6490">
            <w:pPr>
              <w:pStyle w:val="Heading3"/>
              <w:rPr>
                <w:b/>
                <w:sz w:val="22"/>
                <w:szCs w:val="22"/>
              </w:rPr>
            </w:pPr>
            <w:r w:rsidRPr="005253CA">
              <w:rPr>
                <w:b/>
                <w:sz w:val="22"/>
                <w:szCs w:val="22"/>
              </w:rPr>
              <w:t>Things you do?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573495D" w14:textId="77777777" w:rsidR="00CC6490" w:rsidRPr="005253CA" w:rsidRDefault="00CC6490" w:rsidP="00CC6490">
            <w:pPr>
              <w:pStyle w:val="Heading3"/>
              <w:rPr>
                <w:b/>
                <w:sz w:val="22"/>
                <w:szCs w:val="22"/>
              </w:rPr>
            </w:pPr>
            <w:r w:rsidRPr="005253CA">
              <w:rPr>
                <w:b/>
                <w:sz w:val="22"/>
                <w:szCs w:val="22"/>
              </w:rPr>
              <w:t>Others you need to engage…</w:t>
            </w:r>
          </w:p>
        </w:tc>
      </w:tr>
      <w:tr w:rsidR="00CC6490" w:rsidRPr="00D85A9B" w14:paraId="40E6002D" w14:textId="77777777" w:rsidTr="00EC4691">
        <w:trPr>
          <w:jc w:val="center"/>
        </w:trPr>
        <w:tc>
          <w:tcPr>
            <w:tcW w:w="3213" w:type="dxa"/>
          </w:tcPr>
          <w:p w14:paraId="096CBE4F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Application form</w:t>
            </w:r>
            <w:r w:rsidRPr="005C4E5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BCD93A0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08A51A13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</w:p>
        </w:tc>
      </w:tr>
      <w:tr w:rsidR="00CC6490" w:rsidRPr="00D85A9B" w14:paraId="592633BE" w14:textId="77777777" w:rsidTr="00EC4691">
        <w:trPr>
          <w:jc w:val="center"/>
        </w:trPr>
        <w:tc>
          <w:tcPr>
            <w:tcW w:w="3213" w:type="dxa"/>
          </w:tcPr>
          <w:p w14:paraId="52A19DCE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CV</w:t>
            </w:r>
            <w:r w:rsidRPr="005C4E5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1D2FD16A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4E81805C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</w:p>
        </w:tc>
      </w:tr>
      <w:tr w:rsidR="00CC6490" w:rsidRPr="00D85A9B" w14:paraId="44C02293" w14:textId="77777777" w:rsidTr="00EC4691">
        <w:trPr>
          <w:jc w:val="center"/>
        </w:trPr>
        <w:tc>
          <w:tcPr>
            <w:tcW w:w="3213" w:type="dxa"/>
          </w:tcPr>
          <w:p w14:paraId="299BF690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Written statement</w:t>
            </w:r>
          </w:p>
        </w:tc>
        <w:tc>
          <w:tcPr>
            <w:tcW w:w="1701" w:type="dxa"/>
          </w:tcPr>
          <w:p w14:paraId="5F4EB36C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</w:tcPr>
          <w:p w14:paraId="69463084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Seek support and discuss with colleagues who don’t know your work as well as those who do</w:t>
            </w:r>
          </w:p>
        </w:tc>
      </w:tr>
      <w:tr w:rsidR="00CC6490" w:rsidRPr="00D85A9B" w14:paraId="7BE7F514" w14:textId="77777777" w:rsidTr="00EC4691">
        <w:trPr>
          <w:jc w:val="center"/>
        </w:trPr>
        <w:tc>
          <w:tcPr>
            <w:tcW w:w="3213" w:type="dxa"/>
          </w:tcPr>
          <w:p w14:paraId="19FB4D74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Head of Unit Report</w:t>
            </w:r>
            <w:r w:rsidRPr="005C4E5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D70BC5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CEB59FC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Head of Unit</w:t>
            </w:r>
          </w:p>
        </w:tc>
      </w:tr>
      <w:tr w:rsidR="00CC6490" w:rsidRPr="00D85A9B" w14:paraId="79C37749" w14:textId="77777777" w:rsidTr="00EC4691">
        <w:trPr>
          <w:jc w:val="center"/>
        </w:trPr>
        <w:tc>
          <w:tcPr>
            <w:tcW w:w="3213" w:type="dxa"/>
          </w:tcPr>
          <w:p w14:paraId="0CB20CFC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Two References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A8D7AC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596696D5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Identify two appropriate referees</w:t>
            </w:r>
          </w:p>
          <w:p w14:paraId="4FB54FCE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One can be your Head of Unit</w:t>
            </w:r>
          </w:p>
        </w:tc>
      </w:tr>
      <w:tr w:rsidR="00CC6490" w:rsidRPr="00D85A9B" w14:paraId="1EFAA206" w14:textId="77777777" w:rsidTr="00EC4691">
        <w:trPr>
          <w:jc w:val="center"/>
        </w:trPr>
        <w:tc>
          <w:tcPr>
            <w:tcW w:w="3213" w:type="dxa"/>
          </w:tcPr>
          <w:p w14:paraId="5AC42979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Evidence of good practice</w:t>
            </w:r>
            <w:r w:rsidRPr="005C4E5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277EDD6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</w:tcPr>
          <w:p w14:paraId="3DEBED47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Organise surveys or peer observations or other evidence</w:t>
            </w:r>
          </w:p>
        </w:tc>
      </w:tr>
      <w:tr w:rsidR="00CC6490" w:rsidRPr="00D85A9B" w14:paraId="0244570C" w14:textId="77777777" w:rsidTr="00EC4691">
        <w:trPr>
          <w:jc w:val="center"/>
        </w:trPr>
        <w:tc>
          <w:tcPr>
            <w:tcW w:w="3213" w:type="dxa"/>
          </w:tcPr>
          <w:p w14:paraId="102682DE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Supporting material</w:t>
            </w:r>
          </w:p>
        </w:tc>
        <w:tc>
          <w:tcPr>
            <w:tcW w:w="1701" w:type="dxa"/>
          </w:tcPr>
          <w:p w14:paraId="30774B74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</w:tcPr>
          <w:p w14:paraId="6B965B95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Seek relevant documents or feedback from colleagues or students</w:t>
            </w:r>
          </w:p>
        </w:tc>
      </w:tr>
      <w:tr w:rsidR="00CC6490" w:rsidRPr="00D85A9B" w14:paraId="52F56A13" w14:textId="77777777" w:rsidTr="00EC4691">
        <w:trPr>
          <w:jc w:val="center"/>
        </w:trPr>
        <w:tc>
          <w:tcPr>
            <w:tcW w:w="3213" w:type="dxa"/>
          </w:tcPr>
          <w:p w14:paraId="12CC1AD7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Summary/abstract</w:t>
            </w:r>
          </w:p>
        </w:tc>
        <w:tc>
          <w:tcPr>
            <w:tcW w:w="1701" w:type="dxa"/>
          </w:tcPr>
          <w:p w14:paraId="3B2E556B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Yes</w:t>
            </w:r>
          </w:p>
        </w:tc>
        <w:tc>
          <w:tcPr>
            <w:tcW w:w="4621" w:type="dxa"/>
          </w:tcPr>
          <w:p w14:paraId="7B8FB3E6" w14:textId="77777777" w:rsidR="00CC6490" w:rsidRPr="005C4E5A" w:rsidRDefault="00CC6490" w:rsidP="00CC6490">
            <w:pPr>
              <w:spacing w:after="0"/>
              <w:rPr>
                <w:sz w:val="20"/>
                <w:szCs w:val="20"/>
              </w:rPr>
            </w:pPr>
            <w:r w:rsidRPr="005C4E5A">
              <w:rPr>
                <w:sz w:val="20"/>
                <w:szCs w:val="20"/>
              </w:rPr>
              <w:t>Readers who can tell you whether you have captured the essence of the application</w:t>
            </w:r>
          </w:p>
        </w:tc>
      </w:tr>
    </w:tbl>
    <w:p w14:paraId="2BF34DEB" w14:textId="77777777" w:rsidR="00CC6490" w:rsidRPr="00D85A9B" w:rsidRDefault="00CC6490" w:rsidP="00CC6490">
      <w:pPr>
        <w:rPr>
          <w:b/>
          <w:bCs/>
        </w:rPr>
      </w:pPr>
    </w:p>
    <w:p w14:paraId="163870CB" w14:textId="77777777" w:rsidR="001735AC" w:rsidRPr="001735AC" w:rsidRDefault="001735AC" w:rsidP="00CC6490">
      <w:pPr>
        <w:pStyle w:val="Heading3"/>
        <w:spacing w:before="60"/>
      </w:pPr>
      <w:r w:rsidRPr="001735AC">
        <w:t>Are you clear what the criteria mean?</w:t>
      </w:r>
    </w:p>
    <w:p w14:paraId="0E4BDA51" w14:textId="70E7EB49" w:rsidR="001735AC" w:rsidRPr="00CC6490" w:rsidRDefault="001735AC" w:rsidP="00CC6490">
      <w:pPr>
        <w:pStyle w:val="ListParagraph"/>
        <w:numPr>
          <w:ilvl w:val="0"/>
          <w:numId w:val="27"/>
        </w:numPr>
        <w:spacing w:after="60"/>
        <w:ind w:left="360"/>
        <w:rPr>
          <w:sz w:val="20"/>
          <w:szCs w:val="20"/>
        </w:rPr>
      </w:pPr>
      <w:r w:rsidRPr="00CC6490">
        <w:rPr>
          <w:b/>
          <w:sz w:val="20"/>
          <w:szCs w:val="20"/>
        </w:rPr>
        <w:t xml:space="preserve">Approaches to teaching and the support of learning that influence motivate and inspire students to learn. </w:t>
      </w:r>
      <w:r w:rsidRPr="00CC6490">
        <w:rPr>
          <w:sz w:val="20"/>
          <w:szCs w:val="20"/>
        </w:rPr>
        <w:t xml:space="preserve">This </w:t>
      </w:r>
      <w:r w:rsidRPr="00CC6490">
        <w:rPr>
          <w:b/>
          <w:i/>
          <w:sz w:val="20"/>
          <w:szCs w:val="20"/>
        </w:rPr>
        <w:t>may</w:t>
      </w:r>
      <w:r w:rsidRPr="00CC6490">
        <w:rPr>
          <w:sz w:val="20"/>
          <w:szCs w:val="20"/>
        </w:rPr>
        <w:t xml:space="preserve"> include </w:t>
      </w:r>
    </w:p>
    <w:p w14:paraId="0F02FC3E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fostering student development by stimulating curiosity and independence in learning; </w:t>
      </w:r>
    </w:p>
    <w:p w14:paraId="00938D73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participating in effective and empathetic guidance and advice for students; </w:t>
      </w:r>
    </w:p>
    <w:p w14:paraId="37A62DB9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assisting students from equity and other demographic subgroups to participate and achieve success in their courses; </w:t>
      </w:r>
    </w:p>
    <w:p w14:paraId="7D34EDD8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encouraging student engagement through the enthusiasm shown for learning and teaching; </w:t>
      </w:r>
    </w:p>
    <w:p w14:paraId="72956263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inspiring and motivating students through effective communication, presentation and interpersonal skills; </w:t>
      </w:r>
    </w:p>
    <w:p w14:paraId="67EC77F5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enabling others to enhance their approaches to learning and teaching; and </w:t>
      </w:r>
    </w:p>
    <w:p w14:paraId="75C2E5EA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proofErr w:type="gramStart"/>
      <w:r w:rsidRPr="00CC6490">
        <w:rPr>
          <w:sz w:val="20"/>
          <w:szCs w:val="20"/>
        </w:rPr>
        <w:t>developing</w:t>
      </w:r>
      <w:proofErr w:type="gramEnd"/>
      <w:r w:rsidRPr="00CC6490">
        <w:rPr>
          <w:sz w:val="20"/>
          <w:szCs w:val="20"/>
        </w:rPr>
        <w:t xml:space="preserve"> and/or integrating assessment strategies to enhance student learning.</w:t>
      </w:r>
    </w:p>
    <w:p w14:paraId="50FB4222" w14:textId="77777777" w:rsidR="001735AC" w:rsidRPr="00CC6490" w:rsidRDefault="001735AC" w:rsidP="00CC6490">
      <w:pPr>
        <w:spacing w:after="0"/>
        <w:rPr>
          <w:b/>
          <w:bCs/>
          <w:sz w:val="20"/>
          <w:szCs w:val="20"/>
        </w:rPr>
      </w:pPr>
    </w:p>
    <w:p w14:paraId="5225036B" w14:textId="30495AAB" w:rsidR="001735AC" w:rsidRPr="00CC6490" w:rsidRDefault="001735AC" w:rsidP="00CC6490">
      <w:pPr>
        <w:pStyle w:val="ListParagraph"/>
        <w:numPr>
          <w:ilvl w:val="0"/>
          <w:numId w:val="27"/>
        </w:numPr>
        <w:spacing w:after="60"/>
        <w:ind w:left="360"/>
        <w:rPr>
          <w:sz w:val="20"/>
          <w:szCs w:val="20"/>
        </w:rPr>
      </w:pPr>
      <w:r w:rsidRPr="00CC6490">
        <w:rPr>
          <w:b/>
          <w:bCs/>
          <w:sz w:val="20"/>
          <w:szCs w:val="20"/>
        </w:rPr>
        <w:t>Development of curricula, resources or services that reflect a command of the field.</w:t>
      </w:r>
      <w:r w:rsidRPr="00CC6490">
        <w:rPr>
          <w:bCs/>
          <w:sz w:val="20"/>
          <w:szCs w:val="20"/>
        </w:rPr>
        <w:t xml:space="preserve"> </w:t>
      </w:r>
      <w:r w:rsidRPr="00CC6490">
        <w:rPr>
          <w:sz w:val="20"/>
          <w:szCs w:val="20"/>
        </w:rPr>
        <w:t xml:space="preserve">This </w:t>
      </w:r>
      <w:r w:rsidRPr="00CC6490">
        <w:rPr>
          <w:b/>
          <w:i/>
          <w:sz w:val="20"/>
          <w:szCs w:val="20"/>
        </w:rPr>
        <w:t>may</w:t>
      </w:r>
      <w:r w:rsidRPr="00CC6490">
        <w:rPr>
          <w:sz w:val="20"/>
          <w:szCs w:val="20"/>
        </w:rPr>
        <w:t xml:space="preserve"> include:</w:t>
      </w:r>
    </w:p>
    <w:p w14:paraId="7100FD61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developing and presenting coherent and imaginative resources for student learning; </w:t>
      </w:r>
    </w:p>
    <w:p w14:paraId="4E056674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implementing research-led approaches to learning and teaching; demonstrating up-to-date knowledge of the field of study in the design of the curriculum and the creation of resources for learning; </w:t>
      </w:r>
    </w:p>
    <w:p w14:paraId="40383F7D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communicating clear objectives and expectations for student learning; </w:t>
      </w:r>
    </w:p>
    <w:p w14:paraId="48E885F6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providing support to those involved in the development of curricula and resources; and </w:t>
      </w:r>
    </w:p>
    <w:p w14:paraId="1B680942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proofErr w:type="gramStart"/>
      <w:r w:rsidRPr="00CC6490">
        <w:rPr>
          <w:sz w:val="20"/>
          <w:szCs w:val="20"/>
        </w:rPr>
        <w:t>contributing</w:t>
      </w:r>
      <w:proofErr w:type="gramEnd"/>
      <w:r w:rsidRPr="00CC6490">
        <w:rPr>
          <w:sz w:val="20"/>
          <w:szCs w:val="20"/>
        </w:rPr>
        <w:t xml:space="preserve"> professional expertise to enhance curriculum or resources.</w:t>
      </w:r>
    </w:p>
    <w:p w14:paraId="0137E91F" w14:textId="77777777" w:rsidR="001735AC" w:rsidRPr="00CC6490" w:rsidRDefault="001735AC" w:rsidP="00CC6490">
      <w:pPr>
        <w:spacing w:after="0"/>
        <w:rPr>
          <w:b/>
          <w:bCs/>
          <w:sz w:val="20"/>
          <w:szCs w:val="20"/>
        </w:rPr>
      </w:pPr>
    </w:p>
    <w:p w14:paraId="58F6E9F5" w14:textId="1E67D95A" w:rsidR="001735AC" w:rsidRPr="00CC6490" w:rsidRDefault="001735AC" w:rsidP="00CC6490">
      <w:pPr>
        <w:pStyle w:val="ListParagraph"/>
        <w:numPr>
          <w:ilvl w:val="0"/>
          <w:numId w:val="27"/>
        </w:numPr>
        <w:spacing w:after="60"/>
        <w:ind w:left="360"/>
        <w:rPr>
          <w:bCs/>
          <w:sz w:val="20"/>
          <w:szCs w:val="20"/>
        </w:rPr>
      </w:pPr>
      <w:r w:rsidRPr="00CC6490">
        <w:rPr>
          <w:b/>
          <w:bCs/>
          <w:sz w:val="20"/>
          <w:szCs w:val="20"/>
        </w:rPr>
        <w:t xml:space="preserve">Evaluation practices that bring about improvements in teaching and learning. </w:t>
      </w:r>
      <w:r w:rsidRPr="00CC6490">
        <w:rPr>
          <w:bCs/>
          <w:sz w:val="20"/>
          <w:szCs w:val="20"/>
        </w:rPr>
        <w:t xml:space="preserve">Evaluation comprises making judgements about the quality of programs and activities that are part of the academic, cultural and social experience of higher education. This </w:t>
      </w:r>
      <w:r w:rsidRPr="00CC6490">
        <w:rPr>
          <w:b/>
          <w:bCs/>
          <w:i/>
          <w:sz w:val="20"/>
          <w:szCs w:val="20"/>
        </w:rPr>
        <w:t>may</w:t>
      </w:r>
      <w:r w:rsidRPr="00CC6490">
        <w:rPr>
          <w:bCs/>
          <w:sz w:val="20"/>
          <w:szCs w:val="20"/>
        </w:rPr>
        <w:t xml:space="preserve"> include:</w:t>
      </w:r>
    </w:p>
    <w:p w14:paraId="137A2F7A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showing advanced skills in evaluation and reflective practice; </w:t>
      </w:r>
    </w:p>
    <w:p w14:paraId="517C2799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lastRenderedPageBreak/>
        <w:t xml:space="preserve">using a variety of evaluation strategies to bring about change; </w:t>
      </w:r>
    </w:p>
    <w:p w14:paraId="2307EEFA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adapting evaluation methods to different contexts and diverse student needs and styles; </w:t>
      </w:r>
    </w:p>
    <w:p w14:paraId="0267B0DC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contributing professional expertise to the field of evaluation in order to improve program design and delivery; and </w:t>
      </w:r>
    </w:p>
    <w:p w14:paraId="5EF898B3" w14:textId="77777777" w:rsidR="001735AC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proofErr w:type="gramStart"/>
      <w:r w:rsidRPr="00CC6490">
        <w:rPr>
          <w:sz w:val="20"/>
          <w:szCs w:val="20"/>
        </w:rPr>
        <w:t>the</w:t>
      </w:r>
      <w:proofErr w:type="gramEnd"/>
      <w:r w:rsidRPr="00CC6490">
        <w:rPr>
          <w:sz w:val="20"/>
          <w:szCs w:val="20"/>
        </w:rPr>
        <w:t xml:space="preserve"> dissemination and embedding of good practice identified through evaluation. </w:t>
      </w:r>
    </w:p>
    <w:p w14:paraId="092827C5" w14:textId="77777777" w:rsidR="00CC6490" w:rsidRPr="00CC6490" w:rsidRDefault="00CC6490" w:rsidP="00CC6490">
      <w:pPr>
        <w:spacing w:after="0"/>
        <w:ind w:left="720"/>
        <w:rPr>
          <w:sz w:val="20"/>
          <w:szCs w:val="20"/>
        </w:rPr>
      </w:pPr>
    </w:p>
    <w:p w14:paraId="5EF410E6" w14:textId="5F5A186C" w:rsidR="001735AC" w:rsidRPr="00CC6490" w:rsidRDefault="00CC6490" w:rsidP="00CC6490">
      <w:pPr>
        <w:pStyle w:val="ListParagraph"/>
        <w:numPr>
          <w:ilvl w:val="0"/>
          <w:numId w:val="27"/>
        </w:numPr>
        <w:spacing w:after="60"/>
        <w:ind w:left="360"/>
        <w:rPr>
          <w:bCs/>
          <w:sz w:val="20"/>
          <w:szCs w:val="20"/>
        </w:rPr>
      </w:pPr>
      <w:r w:rsidRPr="00CC6490">
        <w:rPr>
          <w:b/>
          <w:bCs/>
          <w:sz w:val="20"/>
          <w:szCs w:val="20"/>
        </w:rPr>
        <w:t>I</w:t>
      </w:r>
      <w:r w:rsidR="001735AC" w:rsidRPr="00CC6490">
        <w:rPr>
          <w:b/>
          <w:bCs/>
          <w:sz w:val="20"/>
          <w:szCs w:val="20"/>
        </w:rPr>
        <w:t>nnovation, leadership or scholarship that has influenced and enhanced learning and teaching and/or the student experience.</w:t>
      </w:r>
      <w:r w:rsidR="001735AC" w:rsidRPr="00CC6490">
        <w:rPr>
          <w:bCs/>
          <w:sz w:val="20"/>
          <w:szCs w:val="20"/>
        </w:rPr>
        <w:t xml:space="preserve"> This </w:t>
      </w:r>
      <w:r w:rsidR="001735AC" w:rsidRPr="00CC6490">
        <w:rPr>
          <w:b/>
          <w:bCs/>
          <w:i/>
          <w:sz w:val="20"/>
          <w:szCs w:val="20"/>
        </w:rPr>
        <w:t>may</w:t>
      </w:r>
      <w:r w:rsidR="001735AC" w:rsidRPr="00CC6490">
        <w:rPr>
          <w:bCs/>
          <w:sz w:val="20"/>
          <w:szCs w:val="20"/>
        </w:rPr>
        <w:t xml:space="preserve"> include:</w:t>
      </w:r>
    </w:p>
    <w:p w14:paraId="54392597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participating in and contributing to professional activities related to learning and teaching; </w:t>
      </w:r>
    </w:p>
    <w:p w14:paraId="2F640120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innovations in service and support for students; </w:t>
      </w:r>
    </w:p>
    <w:p w14:paraId="2A8BF85A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coordination, management and leadership of courses and student learning; conducting and publishing research related to teaching; </w:t>
      </w:r>
    </w:p>
    <w:p w14:paraId="56C3525C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demonstrating leadership through activities that have broad influence on the profession; </w:t>
      </w:r>
    </w:p>
    <w:p w14:paraId="1E3B8012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r w:rsidRPr="00CC6490">
        <w:rPr>
          <w:sz w:val="20"/>
          <w:szCs w:val="20"/>
        </w:rPr>
        <w:t xml:space="preserve">providing innovative learning and teaching for different contexts, including technology enhanced environments, for large and small class sizes and/or to meet the needs of a diverse student cohort; and </w:t>
      </w:r>
    </w:p>
    <w:p w14:paraId="6BACF48C" w14:textId="77777777" w:rsidR="001735AC" w:rsidRPr="00CC6490" w:rsidRDefault="001735AC" w:rsidP="00CC6490">
      <w:pPr>
        <w:numPr>
          <w:ilvl w:val="0"/>
          <w:numId w:val="25"/>
        </w:numPr>
        <w:spacing w:after="0"/>
        <w:ind w:left="720"/>
        <w:rPr>
          <w:sz w:val="20"/>
          <w:szCs w:val="20"/>
        </w:rPr>
      </w:pPr>
      <w:proofErr w:type="gramStart"/>
      <w:r w:rsidRPr="00CC6490">
        <w:rPr>
          <w:sz w:val="20"/>
          <w:szCs w:val="20"/>
        </w:rPr>
        <w:t>influencing</w:t>
      </w:r>
      <w:proofErr w:type="gramEnd"/>
      <w:r w:rsidRPr="00CC6490">
        <w:rPr>
          <w:sz w:val="20"/>
          <w:szCs w:val="20"/>
        </w:rPr>
        <w:t xml:space="preserve"> the overall academic, social and cultural experience of higher education.</w:t>
      </w:r>
    </w:p>
    <w:p w14:paraId="652EA009" w14:textId="77777777" w:rsidR="001735AC" w:rsidRPr="001735AC" w:rsidRDefault="001735AC" w:rsidP="00CC6490">
      <w:pPr>
        <w:spacing w:after="0"/>
        <w:rPr>
          <w:b/>
          <w:i/>
          <w:iCs/>
        </w:rPr>
      </w:pPr>
    </w:p>
    <w:p w14:paraId="485EBD3F" w14:textId="77777777" w:rsidR="00CC6490" w:rsidRPr="005C4E5A" w:rsidRDefault="00CC6490" w:rsidP="00CC6490">
      <w:pPr>
        <w:rPr>
          <w:b/>
          <w:i/>
          <w:iCs/>
          <w:sz w:val="20"/>
          <w:szCs w:val="20"/>
        </w:rPr>
      </w:pPr>
    </w:p>
    <w:p w14:paraId="758EFA17" w14:textId="77777777" w:rsidR="00CC6490" w:rsidRPr="005253CA" w:rsidRDefault="00CC6490" w:rsidP="00457AB6">
      <w:pPr>
        <w:pStyle w:val="Heading3"/>
        <w:spacing w:after="200"/>
      </w:pPr>
      <w:r w:rsidRPr="005253CA">
        <w:t>Are you gathering evidence from multiple sources?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</w:tblGrid>
      <w:tr w:rsidR="00457AB6" w:rsidRPr="005C4E5A" w14:paraId="1FF2C500" w14:textId="77777777" w:rsidTr="00EC4691">
        <w:trPr>
          <w:trHeight w:val="850"/>
        </w:trPr>
        <w:tc>
          <w:tcPr>
            <w:tcW w:w="3402" w:type="dxa"/>
            <w:vMerge w:val="restart"/>
            <w:tcBorders>
              <w:top w:val="nil"/>
              <w:bottom w:val="nil"/>
              <w:right w:val="nil"/>
            </w:tcBorders>
          </w:tcPr>
          <w:p w14:paraId="69027E0C" w14:textId="77777777" w:rsidR="00457AB6" w:rsidRPr="005F734C" w:rsidRDefault="00457AB6" w:rsidP="00EC4691">
            <w:pPr>
              <w:pStyle w:val="Heading4"/>
              <w:ind w:left="322" w:hanging="322"/>
              <w:jc w:val="left"/>
              <w:rPr>
                <w:rFonts w:asciiTheme="majorHAnsi" w:hAnsiTheme="majorHAnsi" w:cstheme="majorHAnsi"/>
                <w:b w:val="0"/>
                <w:i/>
              </w:rPr>
            </w:pPr>
            <w:r w:rsidRPr="005F734C">
              <w:rPr>
                <w:rFonts w:asciiTheme="majorHAnsi" w:hAnsiTheme="majorHAnsi" w:cstheme="majorHAnsi"/>
                <w:b w:val="0"/>
                <w:i/>
                <w:caps w:val="0"/>
                <w:color w:val="0C2340" w:themeColor="text2"/>
              </w:rPr>
              <w:t xml:space="preserve">Four sources of </w:t>
            </w:r>
            <w:r>
              <w:rPr>
                <w:rFonts w:asciiTheme="majorHAnsi" w:hAnsiTheme="majorHAnsi" w:cstheme="majorHAnsi"/>
                <w:b w:val="0"/>
                <w:i/>
                <w:caps w:val="0"/>
                <w:color w:val="0C2340" w:themeColor="text2"/>
              </w:rPr>
              <w:t>e</w:t>
            </w:r>
            <w:r w:rsidRPr="005F734C">
              <w:rPr>
                <w:rFonts w:asciiTheme="majorHAnsi" w:hAnsiTheme="majorHAnsi" w:cstheme="majorHAnsi"/>
                <w:b w:val="0"/>
                <w:i/>
                <w:caps w:val="0"/>
                <w:color w:val="0C2340" w:themeColor="text2"/>
              </w:rPr>
              <w:t>vidence: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FAA6F93" w14:textId="77777777" w:rsidR="00457AB6" w:rsidRPr="005C4E5A" w:rsidRDefault="00457AB6" w:rsidP="00EC4691">
            <w:pPr>
              <w:pStyle w:val="Heading4"/>
              <w:jc w:val="center"/>
            </w:pPr>
            <w:r w:rsidRPr="005C4E5A">
              <w:t>PEERS</w:t>
            </w:r>
          </w:p>
        </w:tc>
        <w:tc>
          <w:tcPr>
            <w:tcW w:w="1701" w:type="dxa"/>
            <w:vAlign w:val="center"/>
          </w:tcPr>
          <w:p w14:paraId="68870C61" w14:textId="77777777" w:rsidR="00457AB6" w:rsidRPr="005C4E5A" w:rsidRDefault="00457AB6" w:rsidP="00EC4691">
            <w:pPr>
              <w:pStyle w:val="Heading4"/>
              <w:jc w:val="center"/>
            </w:pPr>
            <w:r w:rsidRPr="005C4E5A">
              <w:t>YOU</w:t>
            </w:r>
          </w:p>
        </w:tc>
      </w:tr>
      <w:tr w:rsidR="00457AB6" w:rsidRPr="005C4E5A" w14:paraId="36933D67" w14:textId="77777777" w:rsidTr="00EC4691">
        <w:trPr>
          <w:trHeight w:val="850"/>
        </w:trPr>
        <w:tc>
          <w:tcPr>
            <w:tcW w:w="3402" w:type="dxa"/>
            <w:vMerge/>
            <w:tcBorders>
              <w:top w:val="single" w:sz="18" w:space="0" w:color="auto"/>
              <w:bottom w:val="nil"/>
              <w:right w:val="nil"/>
            </w:tcBorders>
          </w:tcPr>
          <w:p w14:paraId="3F7C49B9" w14:textId="77777777" w:rsidR="00457AB6" w:rsidRPr="005C4E5A" w:rsidRDefault="00457AB6" w:rsidP="00EC4691">
            <w:pPr>
              <w:spacing w:after="0"/>
              <w:rPr>
                <w:rStyle w:val="FooterBold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E2504F1" w14:textId="77777777" w:rsidR="00457AB6" w:rsidRPr="005C4E5A" w:rsidRDefault="00457AB6" w:rsidP="00EC4691">
            <w:pPr>
              <w:spacing w:after="0"/>
              <w:jc w:val="center"/>
              <w:rPr>
                <w:rStyle w:val="FooterBold"/>
                <w:sz w:val="20"/>
                <w:szCs w:val="20"/>
              </w:rPr>
            </w:pPr>
            <w:r w:rsidRPr="005C4E5A">
              <w:rPr>
                <w:rStyle w:val="FooterBold"/>
                <w:sz w:val="20"/>
                <w:szCs w:val="20"/>
              </w:rPr>
              <w:t>STUDENT</w:t>
            </w:r>
          </w:p>
          <w:p w14:paraId="0D3B5703" w14:textId="77777777" w:rsidR="00457AB6" w:rsidRPr="005C4E5A" w:rsidRDefault="00457AB6" w:rsidP="00EC4691">
            <w:pPr>
              <w:spacing w:after="0"/>
              <w:jc w:val="center"/>
              <w:rPr>
                <w:rStyle w:val="FooterBold"/>
                <w:sz w:val="20"/>
                <w:szCs w:val="20"/>
              </w:rPr>
            </w:pPr>
            <w:r w:rsidRPr="005C4E5A">
              <w:rPr>
                <w:rStyle w:val="FooterBold"/>
                <w:sz w:val="20"/>
                <w:szCs w:val="20"/>
              </w:rPr>
              <w:t>REACTION</w:t>
            </w:r>
          </w:p>
        </w:tc>
        <w:tc>
          <w:tcPr>
            <w:tcW w:w="1701" w:type="dxa"/>
            <w:vAlign w:val="center"/>
          </w:tcPr>
          <w:p w14:paraId="3885D02D" w14:textId="77777777" w:rsidR="00457AB6" w:rsidRPr="005C4E5A" w:rsidRDefault="00457AB6" w:rsidP="00EC4691">
            <w:pPr>
              <w:spacing w:after="0"/>
              <w:jc w:val="center"/>
              <w:rPr>
                <w:rStyle w:val="FooterBold"/>
                <w:sz w:val="20"/>
                <w:szCs w:val="20"/>
              </w:rPr>
            </w:pPr>
            <w:r w:rsidRPr="005C4E5A">
              <w:rPr>
                <w:rStyle w:val="FooterBold"/>
                <w:sz w:val="20"/>
                <w:szCs w:val="20"/>
              </w:rPr>
              <w:t>STUDENT</w:t>
            </w:r>
          </w:p>
          <w:p w14:paraId="00903022" w14:textId="77777777" w:rsidR="00457AB6" w:rsidRPr="005C4E5A" w:rsidRDefault="00457AB6" w:rsidP="00EC4691">
            <w:pPr>
              <w:spacing w:after="0"/>
              <w:jc w:val="center"/>
              <w:rPr>
                <w:rStyle w:val="FooterBold"/>
                <w:sz w:val="20"/>
                <w:szCs w:val="20"/>
              </w:rPr>
            </w:pPr>
            <w:r w:rsidRPr="005C4E5A">
              <w:rPr>
                <w:rStyle w:val="FooterBold"/>
                <w:sz w:val="20"/>
                <w:szCs w:val="20"/>
              </w:rPr>
              <w:t>LEARNING</w:t>
            </w:r>
          </w:p>
        </w:tc>
      </w:tr>
    </w:tbl>
    <w:p w14:paraId="239DF765" w14:textId="77777777" w:rsidR="00CC6490" w:rsidRPr="005253CA" w:rsidRDefault="00CC6490" w:rsidP="00CC6490">
      <w:pPr>
        <w:pStyle w:val="Title"/>
        <w:rPr>
          <w:sz w:val="24"/>
          <w:szCs w:val="24"/>
        </w:rPr>
      </w:pPr>
      <w:r w:rsidRPr="005253CA">
        <w:rPr>
          <w:sz w:val="24"/>
          <w:szCs w:val="24"/>
        </w:rPr>
        <w:t>Peers:</w:t>
      </w:r>
    </w:p>
    <w:p w14:paraId="7E2891B0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“Classroom” performance – peer observation of teaching</w:t>
      </w:r>
    </w:p>
    <w:p w14:paraId="756A0F62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Teaching and learning strategies. Have you had them reviewed?</w:t>
      </w:r>
    </w:p>
    <w:p w14:paraId="00DD2BF3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Course materials – reviewed by… recognised by peers?</w:t>
      </w:r>
    </w:p>
    <w:p w14:paraId="3FEBBACE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Course content – have you had your curriculum reviewed? Is it perceived as cutting edge? Are other courses modelled on it?</w:t>
      </w:r>
    </w:p>
    <w:p w14:paraId="516A4D26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Assessment practices – do peers adopt these? Have they been reviewed? Are they put up as good practices examples?</w:t>
      </w:r>
    </w:p>
    <w:p w14:paraId="761E87B6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Management of teaching – do you coordinate a program, or year or did you establish a program? If you have many tutors, then management is crucial. Your Head of School could write a report. Look at attrition rate.</w:t>
      </w:r>
    </w:p>
    <w:p w14:paraId="0C495A50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Leadership roles – have you set up a course or run a committee?</w:t>
      </w:r>
    </w:p>
    <w:p w14:paraId="751A7904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Are you invited to teach in other courses and overseas? (“I am noted for inspiring student interest as I’m invited to present at a range of events such as…”)</w:t>
      </w:r>
    </w:p>
    <w:p w14:paraId="13A17303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Scholarship of teaching – are your articles accepted in journals?</w:t>
      </w:r>
    </w:p>
    <w:p w14:paraId="33C5E46D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Publications (peer review process)</w:t>
      </w:r>
    </w:p>
    <w:p w14:paraId="49D8F520" w14:textId="77777777" w:rsidR="00CC6490" w:rsidRPr="005253CA" w:rsidRDefault="00CC6490" w:rsidP="00CC6490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Consider many levels of peer reviewing – your tutors or team members, supervisor, HOD, external reviewers nationally and internationally.</w:t>
      </w:r>
    </w:p>
    <w:p w14:paraId="2340AA10" w14:textId="77777777" w:rsidR="00CC6490" w:rsidRPr="005253CA" w:rsidRDefault="00CC6490" w:rsidP="00CC6490">
      <w:pPr>
        <w:pStyle w:val="Title"/>
        <w:rPr>
          <w:sz w:val="24"/>
          <w:szCs w:val="24"/>
        </w:rPr>
      </w:pPr>
      <w:r w:rsidRPr="005253CA">
        <w:rPr>
          <w:sz w:val="24"/>
          <w:szCs w:val="24"/>
        </w:rPr>
        <w:t>You:</w:t>
      </w:r>
    </w:p>
    <w:p w14:paraId="02C8EEB3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Do you write a teaching journal? (Good time to start noting down key events/issues/key concepts to follow, resources to pursue, plans for review…)</w:t>
      </w:r>
    </w:p>
    <w:p w14:paraId="7179F60E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 xml:space="preserve">Teaching philosophy – hone this as you go, remembering to note why you change it if/when you do. </w:t>
      </w:r>
    </w:p>
    <w:p w14:paraId="6EE17DA8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b/>
          <w:sz w:val="20"/>
          <w:szCs w:val="20"/>
        </w:rPr>
      </w:pPr>
      <w:r w:rsidRPr="005253CA">
        <w:rPr>
          <w:sz w:val="20"/>
          <w:szCs w:val="20"/>
        </w:rPr>
        <w:t>Responsiveness to student feedback – what the feedback was and what you have done in response</w:t>
      </w:r>
    </w:p>
    <w:p w14:paraId="5B9E8F7D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What drives you? What is your passion? Elaborate what is important to you.</w:t>
      </w:r>
    </w:p>
    <w:p w14:paraId="6CF3992E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Self-reflections, analysis and evaluation. Demonstrate the journey.</w:t>
      </w:r>
    </w:p>
    <w:p w14:paraId="584873B1" w14:textId="77777777" w:rsidR="00CC6490" w:rsidRPr="005253CA" w:rsidRDefault="00CC6490" w:rsidP="00CC6490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lastRenderedPageBreak/>
        <w:t>Reflective course memo to colleagues</w:t>
      </w:r>
    </w:p>
    <w:p w14:paraId="6E8B4269" w14:textId="77777777" w:rsidR="00CC6490" w:rsidRPr="005253CA" w:rsidRDefault="00CC6490" w:rsidP="00CC6490">
      <w:pPr>
        <w:pStyle w:val="Title"/>
        <w:rPr>
          <w:sz w:val="24"/>
          <w:szCs w:val="24"/>
        </w:rPr>
      </w:pPr>
      <w:r w:rsidRPr="005253CA">
        <w:rPr>
          <w:sz w:val="24"/>
          <w:szCs w:val="24"/>
        </w:rPr>
        <w:t>Student reactions:</w:t>
      </w:r>
    </w:p>
    <w:p w14:paraId="6F7FB2AC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Student evaluations of teaching or unit</w:t>
      </w:r>
    </w:p>
    <w:p w14:paraId="10F66C58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Student interviews (not by you)</w:t>
      </w:r>
    </w:p>
    <w:p w14:paraId="58A7292F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Informal student feedback</w:t>
      </w:r>
    </w:p>
    <w:p w14:paraId="6B01E5B6" w14:textId="77777777" w:rsidR="00997F21" w:rsidRPr="005253CA" w:rsidRDefault="00997F21" w:rsidP="00997F21">
      <w:pPr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Course Experience Questionnaire (</w:t>
      </w:r>
      <w:r w:rsidRPr="005253CA">
        <w:rPr>
          <w:sz w:val="20"/>
          <w:szCs w:val="20"/>
        </w:rPr>
        <w:t>CEQ</w:t>
      </w:r>
      <w:r>
        <w:rPr>
          <w:sz w:val="20"/>
          <w:szCs w:val="20"/>
        </w:rPr>
        <w:t>)</w:t>
      </w:r>
    </w:p>
    <w:p w14:paraId="03132D2C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Unsolicited student feedback (such as emails)</w:t>
      </w:r>
    </w:p>
    <w:p w14:paraId="11B8A331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Student logs or journals</w:t>
      </w:r>
    </w:p>
    <w:p w14:paraId="735936BD" w14:textId="77777777" w:rsidR="00CC6490" w:rsidRPr="005253CA" w:rsidRDefault="00CC6490" w:rsidP="00CC6490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On-line feedback</w:t>
      </w:r>
    </w:p>
    <w:p w14:paraId="4095DA62" w14:textId="77777777" w:rsidR="00CC6490" w:rsidRPr="005253CA" w:rsidRDefault="00CC6490" w:rsidP="00CC6490">
      <w:pPr>
        <w:pStyle w:val="Title"/>
        <w:rPr>
          <w:sz w:val="24"/>
          <w:szCs w:val="24"/>
        </w:rPr>
      </w:pPr>
      <w:r w:rsidRPr="005253CA">
        <w:rPr>
          <w:sz w:val="24"/>
          <w:szCs w:val="24"/>
        </w:rPr>
        <w:t>Student learning:</w:t>
      </w:r>
    </w:p>
    <w:p w14:paraId="4FE7C6D4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Key concepts before and after your course</w:t>
      </w:r>
    </w:p>
    <w:p w14:paraId="09C39C12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Students’ self-reported knowledge and skills</w:t>
      </w:r>
    </w:p>
    <w:p w14:paraId="304704FB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Rates of attrition, failure, or progression through to honours and postgraduate work</w:t>
      </w:r>
    </w:p>
    <w:p w14:paraId="2F96CBA1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Course identification and evaluation of generic skills</w:t>
      </w:r>
    </w:p>
    <w:p w14:paraId="470EAD0A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Student work (independently marked) – thesis, projects</w:t>
      </w:r>
    </w:p>
    <w:p w14:paraId="19113266" w14:textId="77777777" w:rsidR="00CC6490" w:rsidRPr="005253CA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Employer workplace feedback</w:t>
      </w:r>
    </w:p>
    <w:p w14:paraId="43C73DC2" w14:textId="77777777" w:rsidR="00CC6490" w:rsidRDefault="00CC6490" w:rsidP="00CC6490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253CA">
        <w:rPr>
          <w:sz w:val="20"/>
          <w:szCs w:val="20"/>
        </w:rPr>
        <w:t>Approaches to study questionnaire</w:t>
      </w:r>
    </w:p>
    <w:p w14:paraId="4D9918FD" w14:textId="77777777" w:rsidR="00CC6490" w:rsidRDefault="00CC6490" w:rsidP="00CC6490">
      <w:pPr>
        <w:spacing w:after="0"/>
        <w:rPr>
          <w:sz w:val="20"/>
          <w:szCs w:val="20"/>
        </w:rPr>
      </w:pPr>
    </w:p>
    <w:p w14:paraId="74930548" w14:textId="77777777" w:rsidR="00CC6490" w:rsidRDefault="00CC6490" w:rsidP="00CC6490">
      <w:pPr>
        <w:spacing w:after="0"/>
        <w:rPr>
          <w:bCs/>
          <w:sz w:val="20"/>
          <w:szCs w:val="20"/>
        </w:rPr>
      </w:pPr>
      <w:r w:rsidRPr="005253CA">
        <w:rPr>
          <w:bCs/>
          <w:sz w:val="20"/>
          <w:szCs w:val="20"/>
        </w:rPr>
        <w:t>Start to put some ideas in the cells about evidence you already have. Use awareness of gaps to identify what you can collect in the future.</w:t>
      </w:r>
    </w:p>
    <w:p w14:paraId="2B08D08F" w14:textId="77777777" w:rsidR="00CC6490" w:rsidRDefault="00CC6490" w:rsidP="00CC6490">
      <w:pPr>
        <w:spacing w:after="0"/>
        <w:rPr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F50600" w:themeColor="accent1"/>
          <w:left w:val="single" w:sz="4" w:space="0" w:color="F50600" w:themeColor="accent1"/>
          <w:bottom w:val="single" w:sz="4" w:space="0" w:color="F50600" w:themeColor="accent1"/>
          <w:right w:val="single" w:sz="4" w:space="0" w:color="F50600" w:themeColor="accent1"/>
          <w:insideH w:val="single" w:sz="4" w:space="0" w:color="F50600" w:themeColor="accent1"/>
          <w:insideV w:val="single" w:sz="4" w:space="0" w:color="F50600" w:themeColor="accent1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2"/>
        <w:gridCol w:w="1843"/>
        <w:gridCol w:w="1843"/>
        <w:gridCol w:w="1843"/>
      </w:tblGrid>
      <w:tr w:rsidR="00CC6490" w:rsidRPr="005253CA" w14:paraId="26879B27" w14:textId="77777777" w:rsidTr="00CC6490">
        <w:trPr>
          <w:cantSplit/>
          <w:trHeight w:val="383"/>
        </w:trPr>
        <w:tc>
          <w:tcPr>
            <w:tcW w:w="2268" w:type="dxa"/>
            <w:shd w:val="clear" w:color="auto" w:fill="D9D9D9" w:themeFill="background1" w:themeFillShade="D9"/>
          </w:tcPr>
          <w:p w14:paraId="08A9F1CD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AADF041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Evidence of your reflection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E6E2F3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Evidence from peers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9D6F5A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Evidence from students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C598E7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Evidence of student learning</w:t>
            </w:r>
          </w:p>
        </w:tc>
      </w:tr>
      <w:tr w:rsidR="00CC6490" w:rsidRPr="005253CA" w14:paraId="1577ED51" w14:textId="77777777" w:rsidTr="00CC6490">
        <w:trPr>
          <w:cantSplit/>
          <w:trHeight w:val="1701"/>
        </w:trPr>
        <w:tc>
          <w:tcPr>
            <w:tcW w:w="2268" w:type="dxa"/>
            <w:shd w:val="clear" w:color="auto" w:fill="auto"/>
          </w:tcPr>
          <w:p w14:paraId="42D82391" w14:textId="6C49071E" w:rsidR="00CC6490" w:rsidRPr="00CC6490" w:rsidRDefault="00CC6490" w:rsidP="00CC6490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Approaches to teaching and/or learning support that influence, motivate and inspire students to learn</w:t>
            </w:r>
          </w:p>
        </w:tc>
        <w:tc>
          <w:tcPr>
            <w:tcW w:w="1842" w:type="dxa"/>
            <w:shd w:val="clear" w:color="auto" w:fill="auto"/>
          </w:tcPr>
          <w:p w14:paraId="78D9539B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4694AA8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61F7B5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68AB14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09DE42A5" w14:textId="77777777" w:rsidTr="00CC6490">
        <w:trPr>
          <w:cantSplit/>
          <w:trHeight w:val="1701"/>
        </w:trPr>
        <w:tc>
          <w:tcPr>
            <w:tcW w:w="2268" w:type="dxa"/>
            <w:shd w:val="clear" w:color="auto" w:fill="auto"/>
          </w:tcPr>
          <w:p w14:paraId="6C7B1CA3" w14:textId="48A2FF29" w:rsidR="00CC6490" w:rsidRPr="00CC6490" w:rsidRDefault="00CC6490" w:rsidP="00CC6490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Development of curricula, resources and/or services that reflect a command of the field</w:t>
            </w:r>
          </w:p>
        </w:tc>
        <w:tc>
          <w:tcPr>
            <w:tcW w:w="1842" w:type="dxa"/>
            <w:shd w:val="clear" w:color="auto" w:fill="auto"/>
          </w:tcPr>
          <w:p w14:paraId="4A0697B2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F65284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C87D66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7F9E07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07213846" w14:textId="77777777" w:rsidTr="00CC6490">
        <w:trPr>
          <w:cantSplit/>
          <w:trHeight w:val="1701"/>
        </w:trPr>
        <w:tc>
          <w:tcPr>
            <w:tcW w:w="2268" w:type="dxa"/>
            <w:shd w:val="clear" w:color="auto" w:fill="auto"/>
          </w:tcPr>
          <w:p w14:paraId="06F889BE" w14:textId="3023AC13" w:rsidR="00CC6490" w:rsidRPr="00CC6490" w:rsidRDefault="00CC6490" w:rsidP="00CC6490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Evaluation practices that bring about improvements in teaching and learning</w:t>
            </w:r>
          </w:p>
        </w:tc>
        <w:tc>
          <w:tcPr>
            <w:tcW w:w="1842" w:type="dxa"/>
            <w:shd w:val="clear" w:color="auto" w:fill="auto"/>
          </w:tcPr>
          <w:p w14:paraId="07C8DF72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030CC57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B1BFABA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B6E723B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28344441" w14:textId="77777777" w:rsidTr="00CC6490">
        <w:trPr>
          <w:cantSplit/>
          <w:trHeight w:val="1701"/>
        </w:trPr>
        <w:tc>
          <w:tcPr>
            <w:tcW w:w="2268" w:type="dxa"/>
            <w:shd w:val="clear" w:color="auto" w:fill="auto"/>
          </w:tcPr>
          <w:p w14:paraId="47F40DDB" w14:textId="02518042" w:rsidR="00CC6490" w:rsidRPr="00CC6490" w:rsidRDefault="00CC6490" w:rsidP="00CC6490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Innovation, leadership or scholarship that has influenced and enhanced learning and teaching and/or the student experience</w:t>
            </w:r>
          </w:p>
        </w:tc>
        <w:tc>
          <w:tcPr>
            <w:tcW w:w="1842" w:type="dxa"/>
            <w:shd w:val="clear" w:color="auto" w:fill="auto"/>
          </w:tcPr>
          <w:p w14:paraId="78C46D63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2A55F36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D4251D7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44A79ED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53D3CEB" w14:textId="77777777" w:rsidR="001735AC" w:rsidRPr="001735AC" w:rsidRDefault="001735AC" w:rsidP="00CC6490">
      <w:pPr>
        <w:pStyle w:val="Heading3"/>
        <w:rPr>
          <w:bCs/>
        </w:rPr>
      </w:pPr>
      <w:r w:rsidRPr="001735AC">
        <w:rPr>
          <w:b/>
          <w:bCs/>
          <w:i/>
          <w:iCs/>
        </w:rPr>
        <w:br w:type="page"/>
      </w:r>
      <w:r w:rsidRPr="001735AC">
        <w:lastRenderedPageBreak/>
        <w:t xml:space="preserve">Consider your referees </w:t>
      </w:r>
    </w:p>
    <w:p w14:paraId="7956E48D" w14:textId="77777777" w:rsidR="001735AC" w:rsidRPr="00CC6490" w:rsidRDefault="001735AC" w:rsidP="00CC6490">
      <w:pPr>
        <w:spacing w:after="0"/>
        <w:rPr>
          <w:sz w:val="20"/>
          <w:szCs w:val="20"/>
        </w:rPr>
      </w:pPr>
      <w:r w:rsidRPr="00CC6490">
        <w:rPr>
          <w:sz w:val="20"/>
          <w:szCs w:val="20"/>
        </w:rPr>
        <w:t xml:space="preserve">Choose them well – don’t let them just repeat what is in your application. Provide advice to your referees regarding their role. Give them some questions to answer, like “how does this person/program contribute to…” </w:t>
      </w:r>
    </w:p>
    <w:p w14:paraId="158AE59E" w14:textId="77777777" w:rsidR="001735AC" w:rsidRPr="00CC6490" w:rsidRDefault="001735AC" w:rsidP="00CC6490">
      <w:pPr>
        <w:spacing w:after="0"/>
        <w:rPr>
          <w:sz w:val="20"/>
          <w:szCs w:val="20"/>
        </w:rPr>
      </w:pPr>
    </w:p>
    <w:p w14:paraId="0C97A390" w14:textId="77777777" w:rsidR="001735AC" w:rsidRPr="00CC6490" w:rsidRDefault="001735AC" w:rsidP="00CC6490">
      <w:pPr>
        <w:spacing w:after="0"/>
        <w:rPr>
          <w:sz w:val="20"/>
          <w:szCs w:val="20"/>
        </w:rPr>
      </w:pPr>
      <w:r w:rsidRPr="00CC6490">
        <w:rPr>
          <w:sz w:val="20"/>
          <w:szCs w:val="20"/>
        </w:rPr>
        <w:t>In the table, put some possible names next to the criteria and look at which combination of referees would work best to cover as many criteria as possible.</w:t>
      </w:r>
    </w:p>
    <w:p w14:paraId="306A7187" w14:textId="77777777" w:rsidR="001735AC" w:rsidRPr="00CC6490" w:rsidRDefault="001735AC" w:rsidP="00CC6490">
      <w:pPr>
        <w:spacing w:after="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F50600" w:themeColor="accent1"/>
          <w:left w:val="single" w:sz="4" w:space="0" w:color="F50600" w:themeColor="accent1"/>
          <w:bottom w:val="single" w:sz="4" w:space="0" w:color="F50600" w:themeColor="accent1"/>
          <w:right w:val="single" w:sz="4" w:space="0" w:color="F50600" w:themeColor="accent1"/>
          <w:insideH w:val="single" w:sz="4" w:space="0" w:color="F50600" w:themeColor="accent1"/>
          <w:insideV w:val="single" w:sz="4" w:space="0" w:color="F50600" w:themeColor="accent1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CC6490" w:rsidRPr="005253CA" w14:paraId="3D046814" w14:textId="77777777" w:rsidTr="00CC6490">
        <w:trPr>
          <w:cantSplit/>
          <w:trHeight w:val="383"/>
        </w:trPr>
        <w:tc>
          <w:tcPr>
            <w:tcW w:w="2693" w:type="dxa"/>
            <w:shd w:val="clear" w:color="auto" w:fill="D9D9D9" w:themeFill="background1" w:themeFillShade="D9"/>
          </w:tcPr>
          <w:p w14:paraId="25269A01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5253CA">
              <w:rPr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13C9A9D" w14:textId="2F404E60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1E1DE2">
              <w:rPr>
                <w:b/>
                <w:sz w:val="22"/>
                <w:szCs w:val="22"/>
                <w:lang w:val="en-US"/>
              </w:rPr>
              <w:t>Ideas for referees to fe</w:t>
            </w:r>
            <w:r w:rsidRPr="00DD1BF6">
              <w:rPr>
                <w:b/>
                <w:sz w:val="22"/>
                <w:szCs w:val="22"/>
                <w:lang w:val="en-US"/>
              </w:rPr>
              <w:t xml:space="preserve">ature </w:t>
            </w:r>
            <w:r w:rsidRPr="00DD1BF6">
              <w:rPr>
                <w:b/>
                <w:sz w:val="22"/>
                <w:szCs w:val="22"/>
              </w:rPr>
              <w:t>(additional)</w:t>
            </w:r>
            <w:r w:rsidRPr="001E1DE2">
              <w:br/>
            </w:r>
          </w:p>
        </w:tc>
      </w:tr>
      <w:tr w:rsidR="00CC6490" w:rsidRPr="005253CA" w14:paraId="42E58BD5" w14:textId="77777777" w:rsidTr="00CC6490">
        <w:trPr>
          <w:cantSplit/>
          <w:trHeight w:val="1701"/>
        </w:trPr>
        <w:tc>
          <w:tcPr>
            <w:tcW w:w="2693" w:type="dxa"/>
            <w:shd w:val="clear" w:color="auto" w:fill="auto"/>
          </w:tcPr>
          <w:p w14:paraId="6D19A872" w14:textId="72B7F0FA" w:rsidR="00CC6490" w:rsidRPr="00CC6490" w:rsidRDefault="00CC6490" w:rsidP="00CC6490">
            <w:pPr>
              <w:pStyle w:val="ListParagraph"/>
              <w:numPr>
                <w:ilvl w:val="0"/>
                <w:numId w:val="29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Approaches to teaching and/or learning support that influence, motivate and inspire students to learn</w:t>
            </w:r>
          </w:p>
        </w:tc>
        <w:tc>
          <w:tcPr>
            <w:tcW w:w="6946" w:type="dxa"/>
            <w:shd w:val="clear" w:color="auto" w:fill="auto"/>
          </w:tcPr>
          <w:p w14:paraId="448524E7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64AA0E58" w14:textId="77777777" w:rsidTr="00CC6490">
        <w:trPr>
          <w:cantSplit/>
          <w:trHeight w:val="1701"/>
        </w:trPr>
        <w:tc>
          <w:tcPr>
            <w:tcW w:w="2693" w:type="dxa"/>
            <w:shd w:val="clear" w:color="auto" w:fill="auto"/>
          </w:tcPr>
          <w:p w14:paraId="7B324304" w14:textId="77777777" w:rsidR="00CC6490" w:rsidRPr="00CC6490" w:rsidRDefault="00CC6490" w:rsidP="00CC6490">
            <w:pPr>
              <w:pStyle w:val="ListParagraph"/>
              <w:numPr>
                <w:ilvl w:val="0"/>
                <w:numId w:val="29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Development of curricula, resources and/or services that reflect a command of the field</w:t>
            </w:r>
          </w:p>
        </w:tc>
        <w:tc>
          <w:tcPr>
            <w:tcW w:w="6946" w:type="dxa"/>
            <w:shd w:val="clear" w:color="auto" w:fill="auto"/>
          </w:tcPr>
          <w:p w14:paraId="66C31283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55A2425E" w14:textId="77777777" w:rsidTr="00CC6490">
        <w:trPr>
          <w:cantSplit/>
          <w:trHeight w:val="1701"/>
        </w:trPr>
        <w:tc>
          <w:tcPr>
            <w:tcW w:w="2693" w:type="dxa"/>
            <w:shd w:val="clear" w:color="auto" w:fill="auto"/>
          </w:tcPr>
          <w:p w14:paraId="6AF52F3E" w14:textId="77777777" w:rsidR="00CC6490" w:rsidRPr="00CC6490" w:rsidRDefault="00CC6490" w:rsidP="00CC6490">
            <w:pPr>
              <w:pStyle w:val="ListParagraph"/>
              <w:numPr>
                <w:ilvl w:val="0"/>
                <w:numId w:val="29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Evaluation practices that bring about improvements in teaching and learning</w:t>
            </w:r>
          </w:p>
        </w:tc>
        <w:tc>
          <w:tcPr>
            <w:tcW w:w="6946" w:type="dxa"/>
            <w:shd w:val="clear" w:color="auto" w:fill="auto"/>
          </w:tcPr>
          <w:p w14:paraId="310CDDB5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  <w:tr w:rsidR="00CC6490" w:rsidRPr="005253CA" w14:paraId="13225274" w14:textId="77777777" w:rsidTr="00CC6490">
        <w:trPr>
          <w:cantSplit/>
          <w:trHeight w:val="1701"/>
        </w:trPr>
        <w:tc>
          <w:tcPr>
            <w:tcW w:w="2693" w:type="dxa"/>
            <w:shd w:val="clear" w:color="auto" w:fill="auto"/>
          </w:tcPr>
          <w:p w14:paraId="4CD8FEC8" w14:textId="77777777" w:rsidR="00CC6490" w:rsidRPr="00CC6490" w:rsidRDefault="00CC6490" w:rsidP="00CC6490">
            <w:pPr>
              <w:pStyle w:val="ListParagraph"/>
              <w:numPr>
                <w:ilvl w:val="0"/>
                <w:numId w:val="29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CC6490">
              <w:rPr>
                <w:sz w:val="20"/>
                <w:szCs w:val="20"/>
                <w:lang w:val="en-US"/>
              </w:rPr>
              <w:t>Innovation, leadership or scholarship that has influenced and enhanced learning and teaching and/or the student experience</w:t>
            </w:r>
          </w:p>
        </w:tc>
        <w:tc>
          <w:tcPr>
            <w:tcW w:w="6946" w:type="dxa"/>
            <w:shd w:val="clear" w:color="auto" w:fill="auto"/>
          </w:tcPr>
          <w:p w14:paraId="0AAFBE40" w14:textId="77777777" w:rsidR="00CC6490" w:rsidRPr="005253CA" w:rsidRDefault="00CC6490" w:rsidP="00CC6490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2C18561" w14:textId="77777777" w:rsidR="00CC6490" w:rsidRPr="00CC6490" w:rsidRDefault="00CC6490" w:rsidP="00CC6490">
      <w:pPr>
        <w:spacing w:after="0"/>
        <w:rPr>
          <w:sz w:val="20"/>
          <w:szCs w:val="20"/>
          <w:lang w:val="en-US"/>
        </w:rPr>
      </w:pPr>
    </w:p>
    <w:p w14:paraId="2083E8DD" w14:textId="77777777" w:rsidR="00CC6490" w:rsidRPr="00D85A9B" w:rsidRDefault="001735AC" w:rsidP="00CC6490">
      <w:r w:rsidRPr="00CC6490">
        <w:rPr>
          <w:bCs/>
          <w:iCs/>
          <w:sz w:val="20"/>
          <w:szCs w:val="20"/>
        </w:rPr>
        <w:br w:type="page"/>
      </w:r>
      <w:r w:rsidR="00CC6490" w:rsidRPr="00071E1C">
        <w:rPr>
          <w:rStyle w:val="Heading3Char"/>
        </w:rPr>
        <w:lastRenderedPageBreak/>
        <w:t xml:space="preserve">Identify </w:t>
      </w:r>
      <w:r w:rsidR="00CC6490">
        <w:rPr>
          <w:rStyle w:val="Heading3Char"/>
        </w:rPr>
        <w:t>the</w:t>
      </w:r>
      <w:r w:rsidR="00CC6490" w:rsidRPr="00071E1C">
        <w:rPr>
          <w:rStyle w:val="Heading3Char"/>
        </w:rPr>
        <w:t xml:space="preserve"> main claims you can support with evidence and outcomes</w:t>
      </w:r>
      <w:r w:rsidR="00CC6490" w:rsidRPr="00D85A9B">
        <w:rPr>
          <w:b/>
          <w:i/>
          <w:iCs/>
        </w:rPr>
        <w:t xml:space="preserve"> </w:t>
      </w:r>
    </w:p>
    <w:p w14:paraId="7F891E2E" w14:textId="77777777" w:rsidR="00CC6490" w:rsidRPr="00BA2B83" w:rsidRDefault="00CC6490" w:rsidP="00CC6490">
      <w:pPr>
        <w:spacing w:after="60"/>
        <w:rPr>
          <w:sz w:val="20"/>
          <w:szCs w:val="20"/>
          <w:lang w:val="en-US"/>
        </w:rPr>
      </w:pPr>
      <w:r w:rsidRPr="00BA2B83">
        <w:rPr>
          <w:sz w:val="20"/>
          <w:szCs w:val="20"/>
          <w:lang w:val="en-US"/>
        </w:rPr>
        <w:t xml:space="preserve">Now that you have considered the scope of your work, what evidence you have and who can comment on that work, it’s time to brainstorm </w:t>
      </w:r>
      <w:r w:rsidRPr="00BA2B83">
        <w:rPr>
          <w:b/>
          <w:sz w:val="20"/>
          <w:szCs w:val="20"/>
          <w:lang w:val="en-US"/>
        </w:rPr>
        <w:t>key ideas</w:t>
      </w:r>
      <w:r w:rsidRPr="00BA2B83">
        <w:rPr>
          <w:sz w:val="20"/>
          <w:szCs w:val="20"/>
          <w:lang w:val="en-US"/>
        </w:rPr>
        <w:t xml:space="preserve"> and claims you might include under each criterion. An effective structure is:</w:t>
      </w:r>
    </w:p>
    <w:p w14:paraId="4A57B7E2" w14:textId="77777777" w:rsidR="00CC6490" w:rsidRPr="00BA2B83" w:rsidRDefault="00CC6490" w:rsidP="00CC6490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A2B83">
        <w:rPr>
          <w:sz w:val="20"/>
          <w:szCs w:val="20"/>
        </w:rPr>
        <w:t>State claim with example/s</w:t>
      </w:r>
    </w:p>
    <w:p w14:paraId="2236259B" w14:textId="77777777" w:rsidR="00CC6490" w:rsidRPr="00BA2B83" w:rsidRDefault="00CC6490" w:rsidP="00CC649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A2B83">
        <w:rPr>
          <w:sz w:val="20"/>
          <w:szCs w:val="20"/>
        </w:rPr>
        <w:t>Provide evidence from a variety of sources</w:t>
      </w:r>
    </w:p>
    <w:p w14:paraId="124D703F" w14:textId="77777777" w:rsidR="00CC6490" w:rsidRPr="00BA2B83" w:rsidRDefault="00CC6490" w:rsidP="00CC649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A2B83">
        <w:rPr>
          <w:sz w:val="20"/>
          <w:szCs w:val="20"/>
        </w:rPr>
        <w:t>Discuss any outcomes or impact</w:t>
      </w:r>
    </w:p>
    <w:p w14:paraId="3FD7D88F" w14:textId="77777777" w:rsidR="00CC6490" w:rsidRPr="00BA2B83" w:rsidRDefault="00CC6490" w:rsidP="00CC6490">
      <w:pPr>
        <w:spacing w:after="0"/>
        <w:rPr>
          <w:sz w:val="20"/>
          <w:szCs w:val="20"/>
        </w:rPr>
      </w:pPr>
    </w:p>
    <w:p w14:paraId="569BBE37" w14:textId="77777777" w:rsidR="00CC6490" w:rsidRPr="00BA2B83" w:rsidRDefault="00CC6490" w:rsidP="00CC6490">
      <w:pPr>
        <w:rPr>
          <w:b/>
          <w:sz w:val="20"/>
          <w:szCs w:val="20"/>
          <w:lang w:val="en-US"/>
        </w:rPr>
      </w:pPr>
      <w:r w:rsidRPr="00BA2B83">
        <w:rPr>
          <w:sz w:val="20"/>
          <w:szCs w:val="20"/>
        </w:rPr>
        <w:t>Demonstrate breadth and depth over time – don’t just focus on the narrow here and now.</w:t>
      </w:r>
    </w:p>
    <w:p w14:paraId="2FDD1CC6" w14:textId="77777777" w:rsidR="00CC6490" w:rsidRPr="00BA2B83" w:rsidRDefault="00CC6490" w:rsidP="00CC649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50600" w:themeColor="accent1"/>
          <w:left w:val="single" w:sz="4" w:space="0" w:color="F50600" w:themeColor="accent1"/>
          <w:bottom w:val="single" w:sz="4" w:space="0" w:color="F50600" w:themeColor="accent1"/>
          <w:right w:val="single" w:sz="4" w:space="0" w:color="F50600" w:themeColor="accent1"/>
          <w:insideH w:val="single" w:sz="4" w:space="0" w:color="F50600" w:themeColor="accent1"/>
          <w:insideV w:val="single" w:sz="4" w:space="0" w:color="F50600" w:themeColor="accent1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CC6490" w14:paraId="42B47DDD" w14:textId="77777777" w:rsidTr="00CC6490">
        <w:tc>
          <w:tcPr>
            <w:tcW w:w="2694" w:type="dxa"/>
            <w:shd w:val="clear" w:color="auto" w:fill="D9D9D9" w:themeFill="background1" w:themeFillShade="D9"/>
          </w:tcPr>
          <w:p w14:paraId="50A594C5" w14:textId="77777777" w:rsidR="00CC6490" w:rsidRDefault="00CC6490" w:rsidP="00CC6490">
            <w:pPr>
              <w:spacing w:after="0"/>
            </w:pPr>
            <w:r w:rsidRPr="001E1DE2">
              <w:rPr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B493649" w14:textId="77777777" w:rsidR="00CC6490" w:rsidRDefault="00CC6490" w:rsidP="00CC6490">
            <w:pPr>
              <w:spacing w:after="0"/>
            </w:pPr>
            <w:r w:rsidRPr="00DD1BF6">
              <w:rPr>
                <w:b/>
                <w:sz w:val="22"/>
                <w:szCs w:val="22"/>
                <w:lang w:val="en-US"/>
              </w:rPr>
              <w:t>Main focus (claims) under each criterion</w:t>
            </w:r>
            <w:r w:rsidRPr="001E1D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br/>
            </w:r>
          </w:p>
        </w:tc>
      </w:tr>
      <w:tr w:rsidR="00CC6490" w14:paraId="1B9D0F98" w14:textId="77777777" w:rsidTr="00CC6490">
        <w:trPr>
          <w:trHeight w:val="1701"/>
        </w:trPr>
        <w:tc>
          <w:tcPr>
            <w:tcW w:w="2694" w:type="dxa"/>
          </w:tcPr>
          <w:p w14:paraId="214D5DFB" w14:textId="604A265D" w:rsidR="00CC6490" w:rsidRDefault="00CC6490" w:rsidP="00CC6490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CC6490">
              <w:rPr>
                <w:sz w:val="20"/>
                <w:szCs w:val="20"/>
                <w:lang w:val="en-US"/>
              </w:rPr>
              <w:t>Approaches to teaching and/or learning support that influence, motivate and inspire students to learn</w:t>
            </w:r>
          </w:p>
        </w:tc>
        <w:tc>
          <w:tcPr>
            <w:tcW w:w="6945" w:type="dxa"/>
          </w:tcPr>
          <w:p w14:paraId="301B1FBB" w14:textId="77777777" w:rsidR="00CC6490" w:rsidRDefault="00CC6490" w:rsidP="00CC6490">
            <w:pPr>
              <w:spacing w:after="0"/>
            </w:pPr>
          </w:p>
        </w:tc>
      </w:tr>
      <w:tr w:rsidR="00CC6490" w14:paraId="484B65A2" w14:textId="77777777" w:rsidTr="00CC6490">
        <w:trPr>
          <w:trHeight w:val="1701"/>
        </w:trPr>
        <w:tc>
          <w:tcPr>
            <w:tcW w:w="2694" w:type="dxa"/>
          </w:tcPr>
          <w:p w14:paraId="736BF8B5" w14:textId="2162F6A2" w:rsidR="00CC6490" w:rsidRDefault="00CC6490" w:rsidP="00CC6490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CC6490">
              <w:rPr>
                <w:sz w:val="20"/>
                <w:szCs w:val="20"/>
                <w:lang w:val="en-US"/>
              </w:rPr>
              <w:t>Development of curricula, resources and/or services that reflect a command of the field</w:t>
            </w:r>
          </w:p>
        </w:tc>
        <w:tc>
          <w:tcPr>
            <w:tcW w:w="6945" w:type="dxa"/>
          </w:tcPr>
          <w:p w14:paraId="10312454" w14:textId="77777777" w:rsidR="00CC6490" w:rsidRDefault="00CC6490" w:rsidP="00CC6490">
            <w:pPr>
              <w:spacing w:after="0"/>
            </w:pPr>
          </w:p>
        </w:tc>
      </w:tr>
      <w:tr w:rsidR="00CC6490" w14:paraId="51D6763E" w14:textId="77777777" w:rsidTr="00CC6490">
        <w:trPr>
          <w:trHeight w:val="1701"/>
        </w:trPr>
        <w:tc>
          <w:tcPr>
            <w:tcW w:w="2694" w:type="dxa"/>
          </w:tcPr>
          <w:p w14:paraId="0F86DDC2" w14:textId="482E5B12" w:rsidR="00CC6490" w:rsidRDefault="00CC6490" w:rsidP="00CC6490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CC6490">
              <w:rPr>
                <w:sz w:val="20"/>
                <w:szCs w:val="20"/>
                <w:lang w:val="en-US"/>
              </w:rPr>
              <w:t>Evaluation practices that bring about improvements in teaching and learning</w:t>
            </w:r>
          </w:p>
        </w:tc>
        <w:tc>
          <w:tcPr>
            <w:tcW w:w="6945" w:type="dxa"/>
          </w:tcPr>
          <w:p w14:paraId="43F61027" w14:textId="77777777" w:rsidR="00CC6490" w:rsidRDefault="00CC6490" w:rsidP="00CC6490">
            <w:pPr>
              <w:spacing w:after="0"/>
            </w:pPr>
          </w:p>
        </w:tc>
      </w:tr>
      <w:tr w:rsidR="00CC6490" w14:paraId="3EC825CE" w14:textId="77777777" w:rsidTr="00CC6490">
        <w:trPr>
          <w:trHeight w:val="1701"/>
        </w:trPr>
        <w:tc>
          <w:tcPr>
            <w:tcW w:w="2694" w:type="dxa"/>
          </w:tcPr>
          <w:p w14:paraId="2B830CB4" w14:textId="0A095F4F" w:rsidR="00CC6490" w:rsidRDefault="00CC6490" w:rsidP="00CC6490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CC6490">
              <w:rPr>
                <w:sz w:val="20"/>
                <w:szCs w:val="20"/>
                <w:lang w:val="en-US"/>
              </w:rPr>
              <w:t>Innovation, leadership or scholarship that has influenced and enhanced learning and teaching and/or the student experience</w:t>
            </w:r>
          </w:p>
        </w:tc>
        <w:tc>
          <w:tcPr>
            <w:tcW w:w="6945" w:type="dxa"/>
          </w:tcPr>
          <w:p w14:paraId="5D8B299C" w14:textId="77777777" w:rsidR="00CC6490" w:rsidRDefault="00CC6490" w:rsidP="00CC6490">
            <w:pPr>
              <w:spacing w:after="0"/>
            </w:pPr>
          </w:p>
        </w:tc>
      </w:tr>
    </w:tbl>
    <w:p w14:paraId="1F5F2B67" w14:textId="77777777" w:rsidR="00CC6490" w:rsidRPr="00D85A9B" w:rsidRDefault="00CC6490" w:rsidP="00CC6490"/>
    <w:p w14:paraId="3B847E64" w14:textId="77777777" w:rsidR="00CC6490" w:rsidRPr="00D85A9B" w:rsidRDefault="001735AC" w:rsidP="00CC6490">
      <w:r w:rsidRPr="00CC6490">
        <w:rPr>
          <w:iCs/>
        </w:rPr>
        <w:br w:type="page"/>
      </w:r>
      <w:r w:rsidR="00CC6490" w:rsidRPr="00071E1C">
        <w:rPr>
          <w:rStyle w:val="Heading3Char"/>
        </w:rPr>
        <w:lastRenderedPageBreak/>
        <w:t>Identify your main items of evaluation data to include</w:t>
      </w:r>
    </w:p>
    <w:p w14:paraId="64F1A90E" w14:textId="732D053B" w:rsidR="00CC6490" w:rsidRPr="00BA2B83" w:rsidRDefault="00CC6490" w:rsidP="00CC6490">
      <w:pPr>
        <w:spacing w:after="0"/>
        <w:rPr>
          <w:sz w:val="20"/>
          <w:szCs w:val="20"/>
        </w:rPr>
      </w:pPr>
      <w:r w:rsidRPr="00BA2B83">
        <w:rPr>
          <w:sz w:val="20"/>
          <w:szCs w:val="20"/>
        </w:rPr>
        <w:t>In here list a range of things colleagues might consider</w:t>
      </w:r>
      <w:r w:rsidRPr="00BA2B83">
        <w:rPr>
          <w:i/>
          <w:sz w:val="20"/>
          <w:szCs w:val="20"/>
        </w:rPr>
        <w:t xml:space="preserve"> (you might want to refer to evaluation data examples in the OCTAL collection – check with the </w:t>
      </w:r>
      <w:r w:rsidR="007B2F1C">
        <w:rPr>
          <w:i/>
          <w:sz w:val="20"/>
          <w:szCs w:val="20"/>
        </w:rPr>
        <w:t>LTC Programs Coordinators</w:t>
      </w:r>
      <w:bookmarkStart w:id="0" w:name="_GoBack"/>
      <w:bookmarkEnd w:id="0"/>
      <w:r w:rsidRPr="00BA2B83">
        <w:rPr>
          <w:i/>
          <w:sz w:val="20"/>
          <w:szCs w:val="20"/>
        </w:rPr>
        <w:t xml:space="preserve"> at</w:t>
      </w:r>
      <w:r w:rsidRPr="00CC6490">
        <w:rPr>
          <w:i/>
          <w:sz w:val="20"/>
          <w:szCs w:val="20"/>
        </w:rPr>
        <w:t xml:space="preserve"> </w:t>
      </w:r>
      <w:hyperlink r:id="rId10" w:history="1">
        <w:r w:rsidRPr="00CC6490">
          <w:rPr>
            <w:rStyle w:val="Hyperlink"/>
            <w:i/>
            <w:color w:val="0C2340" w:themeColor="text2"/>
            <w:sz w:val="20"/>
            <w:szCs w:val="20"/>
          </w:rPr>
          <w:t>grants-awards@uow.edu.au</w:t>
        </w:r>
      </w:hyperlink>
      <w:r w:rsidRPr="00CC6490">
        <w:rPr>
          <w:rStyle w:val="Hyperlink"/>
          <w:i/>
          <w:color w:val="0C2340" w:themeColor="text2"/>
          <w:sz w:val="20"/>
          <w:szCs w:val="20"/>
          <w:u w:val="none"/>
        </w:rPr>
        <w:t>)</w:t>
      </w:r>
    </w:p>
    <w:p w14:paraId="25EF590D" w14:textId="77777777" w:rsidR="00CC6490" w:rsidRPr="00BA2B83" w:rsidRDefault="00CC6490" w:rsidP="00CC6490">
      <w:pPr>
        <w:spacing w:after="0"/>
        <w:ind w:right="134"/>
        <w:rPr>
          <w:b/>
          <w:i/>
          <w:iCs/>
          <w:sz w:val="20"/>
          <w:szCs w:val="20"/>
        </w:rPr>
      </w:pPr>
    </w:p>
    <w:p w14:paraId="6A380ED4" w14:textId="77777777" w:rsidR="00CC6490" w:rsidRPr="00071E1C" w:rsidRDefault="00CC6490" w:rsidP="00CC6490">
      <w:pPr>
        <w:pStyle w:val="Heading3"/>
        <w:rPr>
          <w:rStyle w:val="Heading3Char"/>
        </w:rPr>
      </w:pPr>
      <w:r w:rsidRPr="00071E1C">
        <w:rPr>
          <w:rStyle w:val="Heading3Char"/>
        </w:rPr>
        <w:t>Identify your support material</w:t>
      </w:r>
    </w:p>
    <w:p w14:paraId="039DC352" w14:textId="77777777" w:rsidR="00CC6490" w:rsidRPr="00BA2B83" w:rsidRDefault="00CC6490" w:rsidP="00CC6490">
      <w:pPr>
        <w:spacing w:after="0"/>
        <w:ind w:right="134"/>
        <w:rPr>
          <w:sz w:val="20"/>
          <w:szCs w:val="20"/>
          <w:lang w:val="en-US"/>
        </w:rPr>
      </w:pPr>
      <w:r w:rsidRPr="00BA2B83">
        <w:rPr>
          <w:sz w:val="20"/>
          <w:szCs w:val="20"/>
          <w:lang w:val="en-US"/>
        </w:rPr>
        <w:t>Note: you can now include a video.</w:t>
      </w:r>
    </w:p>
    <w:p w14:paraId="565ACE45" w14:textId="77777777" w:rsidR="00CC6490" w:rsidRPr="00BA2B83" w:rsidRDefault="00CC6490" w:rsidP="00CC6490">
      <w:pPr>
        <w:spacing w:after="0"/>
        <w:ind w:right="134"/>
        <w:rPr>
          <w:sz w:val="20"/>
          <w:szCs w:val="20"/>
          <w:lang w:val="en-US"/>
        </w:rPr>
      </w:pPr>
    </w:p>
    <w:p w14:paraId="74A810B8" w14:textId="77777777" w:rsidR="00CC6490" w:rsidRPr="00BA2B83" w:rsidRDefault="00CC6490" w:rsidP="00CC6490">
      <w:pPr>
        <w:ind w:right="134"/>
        <w:rPr>
          <w:sz w:val="20"/>
          <w:szCs w:val="20"/>
          <w:lang w:val="en-US"/>
        </w:rPr>
      </w:pPr>
      <w:r w:rsidRPr="00BA2B83">
        <w:rPr>
          <w:sz w:val="20"/>
          <w:szCs w:val="20"/>
          <w:lang w:val="en-US"/>
        </w:rPr>
        <w:t>If you are using print materials, consider how you structure it to make it ‘stand-alone’.  Include the following:</w:t>
      </w:r>
    </w:p>
    <w:p w14:paraId="6E965302" w14:textId="77777777" w:rsidR="00CC6490" w:rsidRPr="00BA2B83" w:rsidRDefault="00CC6490" w:rsidP="00CC6490">
      <w:pPr>
        <w:numPr>
          <w:ilvl w:val="0"/>
          <w:numId w:val="22"/>
        </w:numPr>
        <w:spacing w:after="0"/>
        <w:ind w:right="134"/>
        <w:rPr>
          <w:sz w:val="20"/>
          <w:szCs w:val="20"/>
          <w:lang w:val="en-US"/>
        </w:rPr>
      </w:pPr>
      <w:r w:rsidRPr="00BA2B83">
        <w:rPr>
          <w:sz w:val="20"/>
          <w:szCs w:val="20"/>
          <w:lang w:val="en-US"/>
        </w:rPr>
        <w:t>Title (that informs the reader of the key theme or idea on the page)</w:t>
      </w:r>
    </w:p>
    <w:p w14:paraId="17FB70C9" w14:textId="77777777" w:rsidR="00CC6490" w:rsidRPr="00BA2B83" w:rsidRDefault="00CC6490" w:rsidP="00CC6490">
      <w:pPr>
        <w:numPr>
          <w:ilvl w:val="0"/>
          <w:numId w:val="22"/>
        </w:numPr>
        <w:spacing w:after="0"/>
        <w:ind w:right="13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Data </w:t>
      </w:r>
      <w:r w:rsidRPr="00BA2B83">
        <w:rPr>
          <w:sz w:val="20"/>
          <w:szCs w:val="20"/>
          <w:lang w:val="en-US"/>
        </w:rPr>
        <w:t>in visual, tabular or text (such as quotes) format. You could use a collage of material around a theme…</w:t>
      </w:r>
    </w:p>
    <w:p w14:paraId="242288A4" w14:textId="77777777" w:rsidR="00CC6490" w:rsidRPr="00BA2B83" w:rsidRDefault="00CC6490" w:rsidP="00CC6490">
      <w:pPr>
        <w:numPr>
          <w:ilvl w:val="0"/>
          <w:numId w:val="22"/>
        </w:numPr>
        <w:spacing w:after="0"/>
        <w:ind w:right="134"/>
        <w:rPr>
          <w:b/>
          <w:sz w:val="20"/>
          <w:szCs w:val="20"/>
          <w:lang w:val="en-US"/>
        </w:rPr>
      </w:pPr>
      <w:r w:rsidRPr="00BA2B83">
        <w:rPr>
          <w:sz w:val="20"/>
          <w:szCs w:val="20"/>
          <w:lang w:val="en-US"/>
        </w:rPr>
        <w:t>Finally, a comment box that informs the reader of the relevance of what they are looking at. For example, what criterion/a does this support? What does it illustrate?</w:t>
      </w:r>
    </w:p>
    <w:p w14:paraId="5BE0C934" w14:textId="77777777" w:rsidR="00CC6490" w:rsidRPr="00BA2B83" w:rsidRDefault="00CC6490" w:rsidP="00CC6490">
      <w:pPr>
        <w:spacing w:after="0"/>
        <w:ind w:right="134"/>
        <w:rPr>
          <w:sz w:val="20"/>
          <w:szCs w:val="20"/>
          <w:lang w:val="en-US"/>
        </w:rPr>
      </w:pPr>
    </w:p>
    <w:p w14:paraId="5993B09F" w14:textId="77777777" w:rsidR="00CC6490" w:rsidRPr="00BA2B83" w:rsidRDefault="00CC6490" w:rsidP="00CC6490">
      <w:pPr>
        <w:ind w:right="134"/>
        <w:rPr>
          <w:b/>
          <w:sz w:val="20"/>
          <w:szCs w:val="20"/>
        </w:rPr>
      </w:pPr>
      <w:r w:rsidRPr="00BA2B83">
        <w:rPr>
          <w:sz w:val="20"/>
          <w:szCs w:val="20"/>
          <w:lang w:val="en-US"/>
        </w:rPr>
        <w:t xml:space="preserve">You </w:t>
      </w:r>
      <w:r w:rsidRPr="00BA2B83">
        <w:rPr>
          <w:b/>
          <w:sz w:val="20"/>
          <w:szCs w:val="20"/>
          <w:lang w:val="en-US"/>
        </w:rPr>
        <w:t>don’t</w:t>
      </w:r>
      <w:r w:rsidRPr="00BA2B83">
        <w:rPr>
          <w:sz w:val="20"/>
          <w:szCs w:val="20"/>
          <w:lang w:val="en-US"/>
        </w:rPr>
        <w:t xml:space="preserve"> need a page of support for each criterion – put in what is relevant to you. If you adopt a thematic approach, one page could illustrate 2 or more criteria. Here is one suggested format:</w:t>
      </w:r>
    </w:p>
    <w:tbl>
      <w:tblPr>
        <w:tblStyle w:val="TableGrid"/>
        <w:tblW w:w="0" w:type="auto"/>
        <w:tblInd w:w="108" w:type="dxa"/>
        <w:tblBorders>
          <w:top w:val="single" w:sz="4" w:space="0" w:color="F50600" w:themeColor="accent1"/>
          <w:left w:val="single" w:sz="4" w:space="0" w:color="F50600" w:themeColor="accent1"/>
          <w:bottom w:val="single" w:sz="4" w:space="0" w:color="F50600" w:themeColor="accent1"/>
          <w:right w:val="single" w:sz="4" w:space="0" w:color="F50600" w:themeColor="accent1"/>
          <w:insideH w:val="single" w:sz="4" w:space="0" w:color="F50600" w:themeColor="accent1"/>
          <w:insideV w:val="single" w:sz="4" w:space="0" w:color="F50600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CC6490" w:rsidRPr="00BA2B83" w14:paraId="29D98351" w14:textId="77777777" w:rsidTr="00EC4691">
        <w:trPr>
          <w:trHeight w:val="850"/>
        </w:trPr>
        <w:tc>
          <w:tcPr>
            <w:tcW w:w="9639" w:type="dxa"/>
          </w:tcPr>
          <w:p w14:paraId="11EBB0B6" w14:textId="77777777" w:rsidR="00CC6490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  <w:r w:rsidRPr="00BA2B83">
              <w:rPr>
                <w:b/>
                <w:sz w:val="20"/>
                <w:szCs w:val="20"/>
              </w:rPr>
              <w:t>Title (theme)</w:t>
            </w:r>
          </w:p>
          <w:p w14:paraId="19E6EDA4" w14:textId="77777777" w:rsidR="00CC6490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  <w:p w14:paraId="4B3776E8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</w:tc>
      </w:tr>
      <w:tr w:rsidR="00CC6490" w:rsidRPr="00BA2B83" w14:paraId="4383E06E" w14:textId="77777777" w:rsidTr="00EC4691">
        <w:trPr>
          <w:trHeight w:val="1701"/>
        </w:trPr>
        <w:tc>
          <w:tcPr>
            <w:tcW w:w="9639" w:type="dxa"/>
          </w:tcPr>
          <w:p w14:paraId="188F7685" w14:textId="77777777" w:rsidR="00CC6490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  <w:r w:rsidRPr="00BA2B83">
              <w:rPr>
                <w:b/>
                <w:sz w:val="20"/>
                <w:szCs w:val="20"/>
              </w:rPr>
              <w:t>Data – table, image, text… concept map…</w:t>
            </w:r>
          </w:p>
          <w:p w14:paraId="52C299B7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  <w:p w14:paraId="0E8FF3AD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</w:tc>
      </w:tr>
      <w:tr w:rsidR="00CC6490" w:rsidRPr="00BA2B83" w14:paraId="4B292883" w14:textId="77777777" w:rsidTr="00EC4691">
        <w:trPr>
          <w:trHeight w:val="1701"/>
        </w:trPr>
        <w:tc>
          <w:tcPr>
            <w:tcW w:w="9639" w:type="dxa"/>
            <w:tcBorders>
              <w:bottom w:val="single" w:sz="4" w:space="0" w:color="F50600" w:themeColor="accent1"/>
            </w:tcBorders>
          </w:tcPr>
          <w:p w14:paraId="3545B8B9" w14:textId="77777777" w:rsidR="00CC6490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  <w:r w:rsidRPr="00BA2B83">
              <w:rPr>
                <w:b/>
                <w:sz w:val="20"/>
                <w:szCs w:val="20"/>
              </w:rPr>
              <w:t>Impact on students… (For example, quotes from students or staff…)</w:t>
            </w:r>
          </w:p>
          <w:p w14:paraId="4ECC661A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  <w:p w14:paraId="1275C592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</w:tc>
      </w:tr>
      <w:tr w:rsidR="00CC6490" w:rsidRPr="00BA2B83" w14:paraId="66A5B239" w14:textId="77777777" w:rsidTr="00EC4691">
        <w:trPr>
          <w:trHeight w:val="1701"/>
        </w:trPr>
        <w:tc>
          <w:tcPr>
            <w:tcW w:w="9639" w:type="dxa"/>
            <w:tcBorders>
              <w:bottom w:val="single" w:sz="4" w:space="0" w:color="F50600" w:themeColor="accent1"/>
            </w:tcBorders>
          </w:tcPr>
          <w:p w14:paraId="05040575" w14:textId="77777777" w:rsidR="00CC6490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  <w:r w:rsidRPr="00BA2B83">
              <w:rPr>
                <w:b/>
                <w:sz w:val="20"/>
                <w:szCs w:val="20"/>
              </w:rPr>
              <w:t>Comment or annotation from you that explains the relevance of the material to your application – what it illustrates…</w:t>
            </w:r>
          </w:p>
          <w:p w14:paraId="06520125" w14:textId="77777777" w:rsidR="00CC6490" w:rsidRPr="00D31FB8" w:rsidRDefault="00CC6490" w:rsidP="00EC4691">
            <w:pPr>
              <w:spacing w:after="0"/>
              <w:ind w:right="134"/>
              <w:rPr>
                <w:sz w:val="20"/>
                <w:szCs w:val="20"/>
              </w:rPr>
            </w:pPr>
          </w:p>
          <w:p w14:paraId="13029F4B" w14:textId="77777777" w:rsidR="00CC6490" w:rsidRPr="00BA2B83" w:rsidRDefault="00CC6490" w:rsidP="00EC4691">
            <w:pPr>
              <w:spacing w:after="0"/>
              <w:ind w:right="134"/>
              <w:rPr>
                <w:b/>
                <w:sz w:val="20"/>
                <w:szCs w:val="20"/>
              </w:rPr>
            </w:pPr>
          </w:p>
        </w:tc>
      </w:tr>
    </w:tbl>
    <w:p w14:paraId="7DB31476" w14:textId="77777777" w:rsidR="00CC6490" w:rsidRPr="00D85A9B" w:rsidRDefault="00CC6490" w:rsidP="00CC6490">
      <w:pPr>
        <w:spacing w:after="0"/>
        <w:ind w:right="134"/>
        <w:rPr>
          <w:b/>
        </w:rPr>
      </w:pPr>
    </w:p>
    <w:p w14:paraId="5A24F850" w14:textId="77777777" w:rsidR="00CC6490" w:rsidRPr="00D85A9B" w:rsidRDefault="00CC6490" w:rsidP="00CC6490">
      <w:pPr>
        <w:spacing w:after="0"/>
        <w:ind w:right="134"/>
      </w:pPr>
    </w:p>
    <w:p w14:paraId="5757023B" w14:textId="77777777" w:rsidR="00CC6490" w:rsidRPr="00D85A9B" w:rsidRDefault="00CC6490" w:rsidP="00CC6490">
      <w:pPr>
        <w:spacing w:after="0"/>
        <w:ind w:right="134"/>
      </w:pPr>
      <w:r w:rsidRPr="007452B8">
        <w:rPr>
          <w:b/>
        </w:rPr>
        <w:t xml:space="preserve">Remember </w:t>
      </w:r>
      <w:r w:rsidRPr="00D85A9B">
        <w:t>– you should refer to this material when you address the selection criteria.</w:t>
      </w:r>
    </w:p>
    <w:p w14:paraId="3FFD8439" w14:textId="77777777" w:rsidR="00CC6490" w:rsidRPr="0016792F" w:rsidRDefault="00CC6490" w:rsidP="00CC6490">
      <w:pPr>
        <w:spacing w:after="0"/>
        <w:ind w:right="134"/>
      </w:pPr>
    </w:p>
    <w:p w14:paraId="40372A85" w14:textId="4B84AA42" w:rsidR="001735AC" w:rsidRPr="0016792F" w:rsidRDefault="001735AC" w:rsidP="00CC6490">
      <w:pPr>
        <w:spacing w:after="0"/>
      </w:pPr>
    </w:p>
    <w:sectPr w:rsidR="001735AC" w:rsidRPr="0016792F" w:rsidSect="00997F2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59" w:right="1134" w:bottom="156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2A50" w14:textId="77777777" w:rsidR="008365E5" w:rsidRDefault="008365E5">
      <w:r>
        <w:separator/>
      </w:r>
    </w:p>
  </w:endnote>
  <w:endnote w:type="continuationSeparator" w:id="0">
    <w:p w14:paraId="298C4BDC" w14:textId="77777777" w:rsidR="008365E5" w:rsidRDefault="0083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lamauow Book"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lamaSemicondensed-Book"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4763" w14:textId="77777777" w:rsidR="00C6783B" w:rsidRDefault="00C6783B" w:rsidP="003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2DBAA" w14:textId="77777777" w:rsidR="00C6783B" w:rsidRDefault="00C6783B" w:rsidP="007B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CF3A" w14:textId="75F03BA4" w:rsidR="00C6783B" w:rsidRDefault="00E20354" w:rsidP="007B3CB6">
    <w:pPr>
      <w:pStyle w:val="Footer"/>
      <w:tabs>
        <w:tab w:val="clear" w:pos="4153"/>
        <w:tab w:val="clear" w:pos="8306"/>
        <w:tab w:val="right" w:pos="9639"/>
      </w:tabs>
      <w:ind w:right="360"/>
      <w:rPr>
        <w:i w:val="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1C2CE6C3" wp14:editId="6FF6BCB4">
          <wp:simplePos x="0" y="0"/>
          <wp:positionH relativeFrom="column">
            <wp:posOffset>5270402</wp:posOffset>
          </wp:positionH>
          <wp:positionV relativeFrom="paragraph">
            <wp:posOffset>-187325</wp:posOffset>
          </wp:positionV>
          <wp:extent cx="913765" cy="752475"/>
          <wp:effectExtent l="0" t="0" r="635" b="9525"/>
          <wp:wrapNone/>
          <wp:docPr id="3" name="Picture 3" descr="pmc_strategic_marketing_and_communications$:MARKETING COMMUNICATIONS:SMC PROJECTS:LIVE:SMC UOW Rebrand 2016:1.0 Brand development:1.01 UOW Brand guidelines and assets:Logos:Primary:RGB:png:UOW_Primary_RGB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c_strategic_marketing_and_communications$:MARKETING COMMUNICATIONS:SMC PROJECTS:LIVE:SMC UOW Rebrand 2016:1.0 Brand development:1.01 UOW Brand guidelines and assets:Logos:Primary:RGB:png:UOW_Primary_RGB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8E2">
      <w:rPr>
        <w:i w:val="0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C62B7" wp14:editId="7D8517D5">
              <wp:simplePos x="0" y="0"/>
              <wp:positionH relativeFrom="column">
                <wp:posOffset>-2540</wp:posOffset>
              </wp:positionH>
              <wp:positionV relativeFrom="paragraph">
                <wp:posOffset>163195</wp:posOffset>
              </wp:positionV>
              <wp:extent cx="4850765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9B916" w14:textId="5620BDB3" w:rsidR="00C16C67" w:rsidRDefault="00C6783B" w:rsidP="00A438E2">
                          <w:pPr>
                            <w:pStyle w:val="Footer"/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</w:pPr>
                          <w:r w:rsidRPr="0037333D">
                            <w:rPr>
                              <w:i w:val="0"/>
                            </w:rPr>
                            <w:fldChar w:fldCharType="begin"/>
                          </w:r>
                          <w:r w:rsidRPr="0037333D">
                            <w:rPr>
                              <w:i w:val="0"/>
                            </w:rPr>
                            <w:instrText xml:space="preserve">PAGE  </w:instrText>
                          </w:r>
                          <w:r w:rsidRPr="0037333D">
                            <w:rPr>
                              <w:i w:val="0"/>
                            </w:rPr>
                            <w:fldChar w:fldCharType="separate"/>
                          </w:r>
                          <w:r w:rsidR="007B2F1C">
                            <w:rPr>
                              <w:i w:val="0"/>
                              <w:noProof/>
                            </w:rPr>
                            <w:t>6</w:t>
                          </w:r>
                          <w:r w:rsidRPr="0037333D">
                            <w:rPr>
                              <w:i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i w:val="0"/>
                            </w:rPr>
                            <w:t xml:space="preserve">|  </w:t>
                          </w:r>
                          <w:r w:rsidR="00A438E2" w:rsidRPr="00A438E2">
                            <w:rPr>
                              <w:rStyle w:val="FooterBold"/>
                              <w:i w:val="0"/>
                              <w:color w:val="0C2340" w:themeColor="text2"/>
                            </w:rPr>
                            <w:t>learning</w:t>
                          </w:r>
                          <w:proofErr w:type="gramEnd"/>
                          <w:r w:rsidR="00A438E2" w:rsidRPr="00A438E2">
                            <w:rPr>
                              <w:rStyle w:val="FooterBold"/>
                              <w:i w:val="0"/>
                              <w:color w:val="0C2340" w:themeColor="text2"/>
                            </w:rPr>
                            <w:t>, teaching &amp; curriculum</w:t>
                          </w:r>
                          <w:r w:rsidR="00A438E2" w:rsidRPr="00A438E2">
                            <w:rPr>
                              <w:rStyle w:val="FooterBold"/>
                              <w:i w:val="0"/>
                            </w:rPr>
                            <w:t xml:space="preserve"> </w:t>
                          </w:r>
                          <w:r w:rsidR="00CC6490">
                            <w:rPr>
                              <w:rStyle w:val="FooterBold"/>
                              <w:i w:val="0"/>
                            </w:rPr>
                            <w:t xml:space="preserve">octal </w:t>
                          </w:r>
                          <w:r w:rsidR="00CC6490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>Support for Applicants</w:t>
                          </w:r>
                          <w:r w:rsidR="00997F21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 xml:space="preserve"> – Individuals and teams</w:t>
                          </w:r>
                        </w:p>
                        <w:p w14:paraId="0909C03E" w14:textId="77777777" w:rsidR="00997F21" w:rsidRPr="00A438E2" w:rsidRDefault="00997F21" w:rsidP="00A438E2">
                          <w:pPr>
                            <w:pStyle w:val="Footer"/>
                            <w:rPr>
                              <w:rStyle w:val="FooterBold"/>
                              <w:i w:val="0"/>
                              <w:color w:val="0C2340" w:themeColor="text2"/>
                            </w:rPr>
                          </w:pPr>
                        </w:p>
                        <w:p w14:paraId="71B5F3B1" w14:textId="7EB62A6F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  <w:r w:rsidRPr="0037333D">
                            <w:rPr>
                              <w:i w:val="0"/>
                            </w:rPr>
                            <w:t xml:space="preserve">  </w:t>
                          </w:r>
                        </w:p>
                        <w:p w14:paraId="2B13100B" w14:textId="6343126A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2pt;margin-top:12.85pt;width:381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" filled="f" stroked="f">
              <v:textbox inset="0">
                <w:txbxContent>
                  <w:p w14:paraId="5EC9B916" w14:textId="5620BDB3" w:rsidR="00C16C67" w:rsidRDefault="00C6783B" w:rsidP="00A438E2">
                    <w:pPr>
                      <w:pStyle w:val="Footer"/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</w:pPr>
                    <w:r w:rsidRPr="0037333D">
                      <w:rPr>
                        <w:i w:val="0"/>
                      </w:rPr>
                      <w:fldChar w:fldCharType="begin"/>
                    </w:r>
                    <w:r w:rsidRPr="0037333D">
                      <w:rPr>
                        <w:i w:val="0"/>
                      </w:rPr>
                      <w:instrText xml:space="preserve">PAGE  </w:instrText>
                    </w:r>
                    <w:r w:rsidRPr="0037333D">
                      <w:rPr>
                        <w:i w:val="0"/>
                      </w:rPr>
                      <w:fldChar w:fldCharType="separate"/>
                    </w:r>
                    <w:r w:rsidR="007B2F1C">
                      <w:rPr>
                        <w:i w:val="0"/>
                        <w:noProof/>
                      </w:rPr>
                      <w:t>6</w:t>
                    </w:r>
                    <w:r w:rsidRPr="0037333D">
                      <w:rPr>
                        <w:i w:val="0"/>
                      </w:rPr>
                      <w:fldChar w:fldCharType="end"/>
                    </w:r>
                    <w:r>
                      <w:rPr>
                        <w:i w:val="0"/>
                      </w:rPr>
                      <w:t xml:space="preserve">  </w:t>
                    </w:r>
                    <w:proofErr w:type="gramStart"/>
                    <w:r>
                      <w:rPr>
                        <w:i w:val="0"/>
                      </w:rPr>
                      <w:t xml:space="preserve">|  </w:t>
                    </w:r>
                    <w:r w:rsidR="00A438E2" w:rsidRPr="00A438E2">
                      <w:rPr>
                        <w:rStyle w:val="FooterBold"/>
                        <w:i w:val="0"/>
                        <w:color w:val="0C2340" w:themeColor="text2"/>
                      </w:rPr>
                      <w:t>learning</w:t>
                    </w:r>
                    <w:proofErr w:type="gramEnd"/>
                    <w:r w:rsidR="00A438E2" w:rsidRPr="00A438E2">
                      <w:rPr>
                        <w:rStyle w:val="FooterBold"/>
                        <w:i w:val="0"/>
                        <w:color w:val="0C2340" w:themeColor="text2"/>
                      </w:rPr>
                      <w:t>, teaching &amp; curriculum</w:t>
                    </w:r>
                    <w:r w:rsidR="00A438E2" w:rsidRPr="00A438E2">
                      <w:rPr>
                        <w:rStyle w:val="FooterBold"/>
                        <w:i w:val="0"/>
                      </w:rPr>
                      <w:t xml:space="preserve"> </w:t>
                    </w:r>
                    <w:r w:rsidR="00CC6490">
                      <w:rPr>
                        <w:rStyle w:val="FooterBold"/>
                        <w:i w:val="0"/>
                      </w:rPr>
                      <w:t xml:space="preserve">octal </w:t>
                    </w:r>
                    <w:r w:rsidR="00CC6490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>Support for Applicants</w:t>
                    </w:r>
                    <w:r w:rsidR="00997F21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 xml:space="preserve"> – Individuals and teams</w:t>
                    </w:r>
                  </w:p>
                  <w:p w14:paraId="0909C03E" w14:textId="77777777" w:rsidR="00997F21" w:rsidRPr="00A438E2" w:rsidRDefault="00997F21" w:rsidP="00A438E2">
                    <w:pPr>
                      <w:pStyle w:val="Footer"/>
                      <w:rPr>
                        <w:rStyle w:val="FooterBold"/>
                        <w:i w:val="0"/>
                        <w:color w:val="0C2340" w:themeColor="text2"/>
                      </w:rPr>
                    </w:pPr>
                  </w:p>
                  <w:p w14:paraId="71B5F3B1" w14:textId="7EB62A6F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  <w:r w:rsidRPr="0037333D">
                      <w:rPr>
                        <w:i w:val="0"/>
                      </w:rPr>
                      <w:t xml:space="preserve">  </w:t>
                    </w:r>
                  </w:p>
                  <w:p w14:paraId="2B13100B" w14:textId="6343126A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 w:rsidR="00C6783B">
      <w:rPr>
        <w:i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695DA9" wp14:editId="2D37BF7A">
              <wp:simplePos x="0" y="0"/>
              <wp:positionH relativeFrom="column">
                <wp:posOffset>16510</wp:posOffset>
              </wp:positionH>
              <wp:positionV relativeFrom="paragraph">
                <wp:posOffset>150495</wp:posOffset>
              </wp:positionV>
              <wp:extent cx="5040000" cy="0"/>
              <wp:effectExtent l="0" t="0" r="2730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1.85pt" to="398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" strokecolor="#0c2340 [3215]"/>
          </w:pict>
        </mc:Fallback>
      </mc:AlternateContent>
    </w:r>
  </w:p>
  <w:p w14:paraId="0B2CA6E9" w14:textId="1C71EF56" w:rsidR="00C6783B" w:rsidRPr="009740D7" w:rsidRDefault="00C6783B" w:rsidP="009740D7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4A96" w14:textId="296A4448" w:rsidR="00F50909" w:rsidRDefault="00A438E2" w:rsidP="00A03C5A">
    <w:pPr>
      <w:pStyle w:val="Footer"/>
      <w:tabs>
        <w:tab w:val="clear" w:pos="4153"/>
        <w:tab w:val="clear" w:pos="8306"/>
        <w:tab w:val="right" w:pos="9639"/>
      </w:tabs>
      <w:ind w:right="360"/>
      <w:jc w:val="right"/>
      <w:rPr>
        <w:i w:val="0"/>
      </w:rPr>
    </w:pP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B7A743" wp14:editId="58873D2D">
              <wp:simplePos x="0" y="0"/>
              <wp:positionH relativeFrom="column">
                <wp:posOffset>-7571</wp:posOffset>
              </wp:positionH>
              <wp:positionV relativeFrom="paragraph">
                <wp:posOffset>159731</wp:posOffset>
              </wp:positionV>
              <wp:extent cx="6104566" cy="49876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4566" cy="4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5032C" w14:textId="55EDC3AA" w:rsidR="00B30C66" w:rsidRDefault="00F50909" w:rsidP="00B30C66">
                          <w:pPr>
                            <w:pStyle w:val="Footer"/>
                            <w:tabs>
                              <w:tab w:val="clear" w:pos="8306"/>
                              <w:tab w:val="right" w:pos="9498"/>
                            </w:tabs>
                            <w:rPr>
                              <w:rStyle w:val="Hyperlink"/>
                              <w:rFonts w:asciiTheme="minorHAnsi" w:hAnsiTheme="minorHAnsi" w:cstheme="majorHAnsi"/>
                              <w:i w:val="0"/>
                              <w:color w:val="0C2340" w:themeColor="text2"/>
                              <w:sz w:val="14"/>
                              <w:szCs w:val="14"/>
                              <w:u w:val="none"/>
                            </w:rPr>
                          </w:pPr>
                          <w:r w:rsidRPr="0037333D">
                            <w:rPr>
                              <w:i w:val="0"/>
                            </w:rPr>
                            <w:fldChar w:fldCharType="begin"/>
                          </w:r>
                          <w:r w:rsidRPr="0037333D">
                            <w:rPr>
                              <w:i w:val="0"/>
                            </w:rPr>
                            <w:instrText xml:space="preserve">PAGE  </w:instrText>
                          </w:r>
                          <w:r w:rsidRPr="0037333D">
                            <w:rPr>
                              <w:i w:val="0"/>
                            </w:rPr>
                            <w:fldChar w:fldCharType="separate"/>
                          </w:r>
                          <w:r w:rsidR="007B2F1C">
                            <w:rPr>
                              <w:i w:val="0"/>
                              <w:noProof/>
                            </w:rPr>
                            <w:t>1</w:t>
                          </w:r>
                          <w:r w:rsidRPr="0037333D">
                            <w:rPr>
                              <w:i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i w:val="0"/>
                            </w:rPr>
                            <w:t xml:space="preserve">|  </w:t>
                          </w:r>
                          <w:r w:rsidRPr="00A438E2">
                            <w:rPr>
                              <w:rStyle w:val="FooterBold"/>
                              <w:i w:val="0"/>
                              <w:color w:val="0C2340" w:themeColor="text2"/>
                            </w:rPr>
                            <w:t>learning</w:t>
                          </w:r>
                          <w:proofErr w:type="gramEnd"/>
                          <w:r w:rsidRPr="00A438E2">
                            <w:rPr>
                              <w:rStyle w:val="FooterBold"/>
                              <w:i w:val="0"/>
                              <w:color w:val="0C2340" w:themeColor="text2"/>
                            </w:rPr>
                            <w:t>, teaching &amp; curriculum</w:t>
                          </w:r>
                          <w:r w:rsidRPr="00A438E2">
                            <w:rPr>
                              <w:rStyle w:val="FooterBold"/>
                              <w:i w:val="0"/>
                            </w:rPr>
                            <w:t xml:space="preserve"> </w:t>
                          </w:r>
                          <w:r w:rsidR="00CC6490">
                            <w:rPr>
                              <w:rStyle w:val="FooterBold"/>
                              <w:i w:val="0"/>
                            </w:rPr>
                            <w:t xml:space="preserve">octal </w:t>
                          </w:r>
                          <w:r w:rsidR="00CC6490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>Support for Applicants</w:t>
                          </w:r>
                          <w:r w:rsidR="00997F21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 xml:space="preserve"> – Individuals and Teams</w:t>
                          </w:r>
                          <w:r w:rsidR="00CC6490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 xml:space="preserve"> </w:t>
                          </w:r>
                          <w:r w:rsidR="00962AA3"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  <w:tab/>
                          </w:r>
                          <w:hyperlink r:id="rId1" w:history="1">
                            <w:r w:rsidR="00B30C66" w:rsidRPr="00DC7527">
                              <w:rPr>
                                <w:rStyle w:val="Hyperlink"/>
                                <w:rFonts w:asciiTheme="minorHAnsi" w:hAnsiTheme="minorHAnsi" w:cstheme="majorHAnsi"/>
                                <w:i w:val="0"/>
                                <w:color w:val="0C2340" w:themeColor="text2"/>
                                <w:sz w:val="14"/>
                                <w:szCs w:val="14"/>
                                <w:u w:val="none"/>
                              </w:rPr>
                              <w:t>octal.uow.edu.au</w:t>
                            </w:r>
                          </w:hyperlink>
                        </w:p>
                        <w:p w14:paraId="37EE751E" w14:textId="77777777" w:rsidR="00870C85" w:rsidRDefault="00870C85" w:rsidP="00870C85">
                          <w:pPr>
                            <w:pStyle w:val="Footer"/>
                            <w:tabs>
                              <w:tab w:val="clear" w:pos="8306"/>
                              <w:tab w:val="right" w:pos="9498"/>
                            </w:tabs>
                            <w:spacing w:after="0"/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i w:val="0"/>
                              <w:caps w:val="0"/>
                              <w:color w:val="0C2340" w:themeColor="text2"/>
                            </w:rPr>
                          </w:pPr>
                        </w:p>
                        <w:p w14:paraId="5742C78E" w14:textId="328F106E" w:rsidR="00870C85" w:rsidRPr="00870C85" w:rsidRDefault="00870C85" w:rsidP="00870C85">
                          <w:pPr>
                            <w:spacing w:after="0"/>
                            <w:rPr>
                              <w:rStyle w:val="FooterBold"/>
                              <w:rFonts w:asciiTheme="majorHAnsi" w:hAnsiTheme="majorHAnsi" w:cstheme="majorHAnsi"/>
                              <w:b w:val="0"/>
                              <w:caps w:val="0"/>
                              <w:color w:val="0C2340" w:themeColor="text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14"/>
                              <w:szCs w:val="14"/>
                            </w:rPr>
                            <w:t>LTC-TD-GUI-03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6pt;margin-top:12.6pt;width:480.6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" filled="f" stroked="f">
              <v:textbox inset="0">
                <w:txbxContent>
                  <w:p w14:paraId="2475032C" w14:textId="55EDC3AA" w:rsidR="00B30C66" w:rsidRDefault="00F50909" w:rsidP="00B30C66">
                    <w:pPr>
                      <w:pStyle w:val="Footer"/>
                      <w:tabs>
                        <w:tab w:val="clear" w:pos="8306"/>
                        <w:tab w:val="right" w:pos="9498"/>
                      </w:tabs>
                      <w:rPr>
                        <w:rStyle w:val="Hyperlink"/>
                        <w:rFonts w:asciiTheme="minorHAnsi" w:hAnsiTheme="minorHAnsi" w:cstheme="majorHAnsi"/>
                        <w:i w:val="0"/>
                        <w:color w:val="0C2340" w:themeColor="text2"/>
                        <w:sz w:val="14"/>
                        <w:szCs w:val="14"/>
                        <w:u w:val="none"/>
                      </w:rPr>
                    </w:pPr>
                    <w:r w:rsidRPr="0037333D">
                      <w:rPr>
                        <w:i w:val="0"/>
                      </w:rPr>
                      <w:fldChar w:fldCharType="begin"/>
                    </w:r>
                    <w:r w:rsidRPr="0037333D">
                      <w:rPr>
                        <w:i w:val="0"/>
                      </w:rPr>
                      <w:instrText xml:space="preserve">PAGE  </w:instrText>
                    </w:r>
                    <w:r w:rsidRPr="0037333D">
                      <w:rPr>
                        <w:i w:val="0"/>
                      </w:rPr>
                      <w:fldChar w:fldCharType="separate"/>
                    </w:r>
                    <w:r w:rsidR="007B2F1C">
                      <w:rPr>
                        <w:i w:val="0"/>
                        <w:noProof/>
                      </w:rPr>
                      <w:t>1</w:t>
                    </w:r>
                    <w:r w:rsidRPr="0037333D">
                      <w:rPr>
                        <w:i w:val="0"/>
                      </w:rPr>
                      <w:fldChar w:fldCharType="end"/>
                    </w:r>
                    <w:r>
                      <w:rPr>
                        <w:i w:val="0"/>
                      </w:rPr>
                      <w:t xml:space="preserve">  </w:t>
                    </w:r>
                    <w:proofErr w:type="gramStart"/>
                    <w:r>
                      <w:rPr>
                        <w:i w:val="0"/>
                      </w:rPr>
                      <w:t xml:space="preserve">|  </w:t>
                    </w:r>
                    <w:r w:rsidRPr="00A438E2">
                      <w:rPr>
                        <w:rStyle w:val="FooterBold"/>
                        <w:i w:val="0"/>
                        <w:color w:val="0C2340" w:themeColor="text2"/>
                      </w:rPr>
                      <w:t>learning</w:t>
                    </w:r>
                    <w:proofErr w:type="gramEnd"/>
                    <w:r w:rsidRPr="00A438E2">
                      <w:rPr>
                        <w:rStyle w:val="FooterBold"/>
                        <w:i w:val="0"/>
                        <w:color w:val="0C2340" w:themeColor="text2"/>
                      </w:rPr>
                      <w:t>, teaching &amp; curriculum</w:t>
                    </w:r>
                    <w:r w:rsidRPr="00A438E2">
                      <w:rPr>
                        <w:rStyle w:val="FooterBold"/>
                        <w:i w:val="0"/>
                      </w:rPr>
                      <w:t xml:space="preserve"> </w:t>
                    </w:r>
                    <w:r w:rsidR="00CC6490">
                      <w:rPr>
                        <w:rStyle w:val="FooterBold"/>
                        <w:i w:val="0"/>
                      </w:rPr>
                      <w:t xml:space="preserve">octal </w:t>
                    </w:r>
                    <w:r w:rsidR="00CC6490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>Support for Applicants</w:t>
                    </w:r>
                    <w:r w:rsidR="00997F21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 xml:space="preserve"> – Individuals and Teams</w:t>
                    </w:r>
                    <w:r w:rsidR="00CC6490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 xml:space="preserve"> </w:t>
                    </w:r>
                    <w:r w:rsidR="00962AA3"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  <w:tab/>
                    </w:r>
                    <w:hyperlink r:id="rId2" w:history="1">
                      <w:r w:rsidR="00B30C66" w:rsidRPr="00DC7527">
                        <w:rPr>
                          <w:rStyle w:val="Hyperlink"/>
                          <w:rFonts w:asciiTheme="minorHAnsi" w:hAnsiTheme="minorHAnsi" w:cstheme="majorHAnsi"/>
                          <w:i w:val="0"/>
                          <w:color w:val="0C2340" w:themeColor="text2"/>
                          <w:sz w:val="14"/>
                          <w:szCs w:val="14"/>
                          <w:u w:val="none"/>
                        </w:rPr>
                        <w:t>octal.uow.edu.au</w:t>
                      </w:r>
                    </w:hyperlink>
                  </w:p>
                  <w:p w14:paraId="37EE751E" w14:textId="77777777" w:rsidR="00870C85" w:rsidRDefault="00870C85" w:rsidP="00870C85">
                    <w:pPr>
                      <w:pStyle w:val="Footer"/>
                      <w:tabs>
                        <w:tab w:val="clear" w:pos="8306"/>
                        <w:tab w:val="right" w:pos="9498"/>
                      </w:tabs>
                      <w:spacing w:after="0"/>
                      <w:rPr>
                        <w:rStyle w:val="FooterBold"/>
                        <w:rFonts w:asciiTheme="majorHAnsi" w:hAnsiTheme="majorHAnsi" w:cstheme="majorHAnsi"/>
                        <w:b w:val="0"/>
                        <w:i w:val="0"/>
                        <w:caps w:val="0"/>
                        <w:color w:val="0C2340" w:themeColor="text2"/>
                      </w:rPr>
                    </w:pPr>
                  </w:p>
                  <w:p w14:paraId="5742C78E" w14:textId="328F106E" w:rsidR="00870C85" w:rsidRPr="00870C85" w:rsidRDefault="00870C85" w:rsidP="00870C85">
                    <w:pPr>
                      <w:spacing w:after="0"/>
                      <w:rPr>
                        <w:rStyle w:val="FooterBold"/>
                        <w:rFonts w:asciiTheme="majorHAnsi" w:hAnsiTheme="majorHAnsi" w:cstheme="majorHAnsi"/>
                        <w:b w:val="0"/>
                        <w:caps w:val="0"/>
                        <w:color w:val="0C2340" w:themeColor="text2"/>
                      </w:rPr>
                    </w:pPr>
                    <w:r>
                      <w:rPr>
                        <w:rFonts w:ascii="Times New Roman" w:hAnsi="Times New Roman"/>
                        <w:color w:val="auto"/>
                        <w:sz w:val="14"/>
                        <w:szCs w:val="14"/>
                      </w:rPr>
                      <w:t>LTC-TD-GUI-03</w:t>
                    </w:r>
                  </w:p>
                </w:txbxContent>
              </v:textbox>
            </v:shape>
          </w:pict>
        </mc:Fallback>
      </mc:AlternateContent>
    </w:r>
    <w:r w:rsidR="00F50909">
      <w:rPr>
        <w:i w:val="0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8785B" wp14:editId="44DAC55E">
              <wp:simplePos x="0" y="0"/>
              <wp:positionH relativeFrom="column">
                <wp:posOffset>16510</wp:posOffset>
              </wp:positionH>
              <wp:positionV relativeFrom="paragraph">
                <wp:posOffset>150495</wp:posOffset>
              </wp:positionV>
              <wp:extent cx="6083300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3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1.85pt" to="48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" strokecolor="#0c2340 [3215]"/>
          </w:pict>
        </mc:Fallback>
      </mc:AlternateContent>
    </w:r>
  </w:p>
  <w:p w14:paraId="4998671C" w14:textId="77777777" w:rsidR="00F50909" w:rsidRPr="009740D7" w:rsidRDefault="00F50909" w:rsidP="00F50909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B227" w14:textId="77777777" w:rsidR="008365E5" w:rsidRDefault="008365E5">
      <w:r>
        <w:separator/>
      </w:r>
    </w:p>
  </w:footnote>
  <w:footnote w:type="continuationSeparator" w:id="0">
    <w:p w14:paraId="38311449" w14:textId="77777777" w:rsidR="008365E5" w:rsidRDefault="0083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5656" w14:textId="7E88BE2A" w:rsidR="00C6783B" w:rsidRDefault="00C6783B" w:rsidP="009502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4B32" w14:textId="1218B1CF" w:rsidR="00C6783B" w:rsidRPr="00AE3616" w:rsidRDefault="00C6783B" w:rsidP="0016792F">
    <w:pPr>
      <w:pStyle w:val="Header"/>
      <w:spacing w:before="120"/>
      <w:rPr>
        <w:rStyle w:val="Bulletheading"/>
        <w:b w:val="0"/>
      </w:rPr>
    </w:pPr>
    <w:r w:rsidRPr="00AE3616">
      <w:rPr>
        <w:rStyle w:val="Bulletheading"/>
        <w:b w:val="0"/>
        <w:noProof/>
      </w:rPr>
      <w:drawing>
        <wp:anchor distT="0" distB="0" distL="114300" distR="114300" simplePos="0" relativeHeight="251673600" behindDoc="0" locked="0" layoutInCell="1" allowOverlap="1" wp14:anchorId="5F21BE24" wp14:editId="649DF566">
          <wp:simplePos x="0" y="0"/>
          <wp:positionH relativeFrom="column">
            <wp:posOffset>5164455</wp:posOffset>
          </wp:positionH>
          <wp:positionV relativeFrom="paragraph">
            <wp:posOffset>88900</wp:posOffset>
          </wp:positionV>
          <wp:extent cx="1255290" cy="1032933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_Primary_RGB_D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90" cy="10329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C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15471"/>
    <w:multiLevelType w:val="hybridMultilevel"/>
    <w:tmpl w:val="5F4C49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D105A"/>
    <w:multiLevelType w:val="hybridMultilevel"/>
    <w:tmpl w:val="DC8EE6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54B30"/>
    <w:multiLevelType w:val="hybridMultilevel"/>
    <w:tmpl w:val="85F22F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A34FF"/>
    <w:multiLevelType w:val="hybridMultilevel"/>
    <w:tmpl w:val="DB4EC01A"/>
    <w:lvl w:ilvl="0" w:tplc="C78E4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5996"/>
    <w:multiLevelType w:val="hybridMultilevel"/>
    <w:tmpl w:val="198ED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013C7"/>
    <w:multiLevelType w:val="hybridMultilevel"/>
    <w:tmpl w:val="D4D6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34B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091DE9"/>
    <w:multiLevelType w:val="hybridMultilevel"/>
    <w:tmpl w:val="794A81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46754"/>
    <w:multiLevelType w:val="hybridMultilevel"/>
    <w:tmpl w:val="E7B80A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264E9"/>
    <w:multiLevelType w:val="hybridMultilevel"/>
    <w:tmpl w:val="0B4248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7629F"/>
    <w:multiLevelType w:val="hybridMultilevel"/>
    <w:tmpl w:val="71122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4BF208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813A3"/>
    <w:multiLevelType w:val="hybridMultilevel"/>
    <w:tmpl w:val="753AB8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74467"/>
    <w:multiLevelType w:val="hybridMultilevel"/>
    <w:tmpl w:val="CFCC3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2800"/>
    <w:multiLevelType w:val="multilevel"/>
    <w:tmpl w:val="9AD696E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5">
    <w:nsid w:val="300031E5"/>
    <w:multiLevelType w:val="hybridMultilevel"/>
    <w:tmpl w:val="CFC8A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B0C05"/>
    <w:multiLevelType w:val="hybridMultilevel"/>
    <w:tmpl w:val="DC0C4E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016517C">
      <w:start w:val="1"/>
      <w:numFmt w:val="decimal"/>
      <w:lvlText w:val="%2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3716C3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9C7746"/>
    <w:multiLevelType w:val="hybridMultilevel"/>
    <w:tmpl w:val="B8D2C6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85AF3"/>
    <w:multiLevelType w:val="hybridMultilevel"/>
    <w:tmpl w:val="CCD8FB00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4BF208A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282BC7"/>
    <w:multiLevelType w:val="hybridMultilevel"/>
    <w:tmpl w:val="9168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D4A56"/>
    <w:multiLevelType w:val="hybridMultilevel"/>
    <w:tmpl w:val="22660EB2"/>
    <w:lvl w:ilvl="0" w:tplc="DC62BDA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A4058"/>
    <w:multiLevelType w:val="hybridMultilevel"/>
    <w:tmpl w:val="7CF2B6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F23C6"/>
    <w:multiLevelType w:val="hybridMultilevel"/>
    <w:tmpl w:val="28B4F05A"/>
    <w:lvl w:ilvl="0" w:tplc="4BF208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BF208A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70577"/>
    <w:multiLevelType w:val="hybridMultilevel"/>
    <w:tmpl w:val="C18EDDEA"/>
    <w:lvl w:ilvl="0" w:tplc="DC62BDA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B1F19"/>
    <w:multiLevelType w:val="hybridMultilevel"/>
    <w:tmpl w:val="6EC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A57F0"/>
    <w:multiLevelType w:val="hybridMultilevel"/>
    <w:tmpl w:val="98D24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87A2BE8"/>
    <w:multiLevelType w:val="hybridMultilevel"/>
    <w:tmpl w:val="17F4545E"/>
    <w:lvl w:ilvl="0" w:tplc="D0C6D68A">
      <w:start w:val="1"/>
      <w:numFmt w:val="bullet"/>
      <w:pStyle w:val="ListParagraph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7"/>
  </w:num>
  <w:num w:numId="6">
    <w:abstractNumId w:val="17"/>
  </w:num>
  <w:num w:numId="7">
    <w:abstractNumId w:val="26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25"/>
  </w:num>
  <w:num w:numId="14">
    <w:abstractNumId w:val="13"/>
  </w:num>
  <w:num w:numId="15">
    <w:abstractNumId w:val="11"/>
  </w:num>
  <w:num w:numId="16">
    <w:abstractNumId w:val="19"/>
  </w:num>
  <w:num w:numId="17">
    <w:abstractNumId w:val="23"/>
  </w:num>
  <w:num w:numId="18">
    <w:abstractNumId w:val="1"/>
  </w:num>
  <w:num w:numId="19">
    <w:abstractNumId w:val="3"/>
  </w:num>
  <w:num w:numId="20">
    <w:abstractNumId w:val="22"/>
  </w:num>
  <w:num w:numId="21">
    <w:abstractNumId w:val="2"/>
  </w:num>
  <w:num w:numId="22">
    <w:abstractNumId w:val="21"/>
  </w:num>
  <w:num w:numId="23">
    <w:abstractNumId w:val="10"/>
  </w:num>
  <w:num w:numId="24">
    <w:abstractNumId w:val="24"/>
  </w:num>
  <w:num w:numId="25">
    <w:abstractNumId w:val="5"/>
  </w:num>
  <w:num w:numId="26">
    <w:abstractNumId w:val="15"/>
  </w:num>
  <w:num w:numId="27">
    <w:abstractNumId w:val="4"/>
  </w:num>
  <w:num w:numId="28">
    <w:abstractNumId w:val="8"/>
  </w:num>
  <w:num w:numId="29">
    <w:abstractNumId w:val="9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C6"/>
    <w:rsid w:val="0000545B"/>
    <w:rsid w:val="000076F7"/>
    <w:rsid w:val="00022C9B"/>
    <w:rsid w:val="000235FB"/>
    <w:rsid w:val="00023C6D"/>
    <w:rsid w:val="0003175E"/>
    <w:rsid w:val="00036376"/>
    <w:rsid w:val="00060647"/>
    <w:rsid w:val="00061813"/>
    <w:rsid w:val="00064602"/>
    <w:rsid w:val="000904AD"/>
    <w:rsid w:val="000931F9"/>
    <w:rsid w:val="000A7E5C"/>
    <w:rsid w:val="000E01E8"/>
    <w:rsid w:val="000E0C26"/>
    <w:rsid w:val="000E73D9"/>
    <w:rsid w:val="000F0EA5"/>
    <w:rsid w:val="001024BB"/>
    <w:rsid w:val="0010675F"/>
    <w:rsid w:val="001068B4"/>
    <w:rsid w:val="00107386"/>
    <w:rsid w:val="0011169F"/>
    <w:rsid w:val="00113B14"/>
    <w:rsid w:val="00123A7E"/>
    <w:rsid w:val="00127E23"/>
    <w:rsid w:val="00130B07"/>
    <w:rsid w:val="00134DAF"/>
    <w:rsid w:val="00136CC4"/>
    <w:rsid w:val="001422E8"/>
    <w:rsid w:val="00142A65"/>
    <w:rsid w:val="00142E81"/>
    <w:rsid w:val="00143808"/>
    <w:rsid w:val="00146A96"/>
    <w:rsid w:val="00151FF9"/>
    <w:rsid w:val="001557FE"/>
    <w:rsid w:val="00161070"/>
    <w:rsid w:val="001630E1"/>
    <w:rsid w:val="0016792F"/>
    <w:rsid w:val="00171D7D"/>
    <w:rsid w:val="001735AC"/>
    <w:rsid w:val="00186EA6"/>
    <w:rsid w:val="00191886"/>
    <w:rsid w:val="00195B1E"/>
    <w:rsid w:val="001969ED"/>
    <w:rsid w:val="001A3C23"/>
    <w:rsid w:val="001B4160"/>
    <w:rsid w:val="001B6EB7"/>
    <w:rsid w:val="001B790A"/>
    <w:rsid w:val="001C2082"/>
    <w:rsid w:val="001C4334"/>
    <w:rsid w:val="001C4E8D"/>
    <w:rsid w:val="001D1DF7"/>
    <w:rsid w:val="001D2E41"/>
    <w:rsid w:val="001D4207"/>
    <w:rsid w:val="001D4DB7"/>
    <w:rsid w:val="001E1DD9"/>
    <w:rsid w:val="001E3EB6"/>
    <w:rsid w:val="001E49D0"/>
    <w:rsid w:val="001E55A5"/>
    <w:rsid w:val="00204097"/>
    <w:rsid w:val="002173EA"/>
    <w:rsid w:val="002240FA"/>
    <w:rsid w:val="002261C1"/>
    <w:rsid w:val="00230F54"/>
    <w:rsid w:val="002423E4"/>
    <w:rsid w:val="00242FBF"/>
    <w:rsid w:val="00243E8A"/>
    <w:rsid w:val="0024407D"/>
    <w:rsid w:val="00246ADB"/>
    <w:rsid w:val="00253EB9"/>
    <w:rsid w:val="002674DF"/>
    <w:rsid w:val="00271459"/>
    <w:rsid w:val="00271EBB"/>
    <w:rsid w:val="00272907"/>
    <w:rsid w:val="00273C16"/>
    <w:rsid w:val="00274699"/>
    <w:rsid w:val="00275D53"/>
    <w:rsid w:val="002A35DF"/>
    <w:rsid w:val="002B2187"/>
    <w:rsid w:val="002C1487"/>
    <w:rsid w:val="002C7884"/>
    <w:rsid w:val="002C7FD9"/>
    <w:rsid w:val="002D06E2"/>
    <w:rsid w:val="002D7C23"/>
    <w:rsid w:val="002E3D86"/>
    <w:rsid w:val="002F3491"/>
    <w:rsid w:val="002F6DCB"/>
    <w:rsid w:val="003104F7"/>
    <w:rsid w:val="00314B5E"/>
    <w:rsid w:val="00317DB7"/>
    <w:rsid w:val="0032019B"/>
    <w:rsid w:val="00321250"/>
    <w:rsid w:val="003217AA"/>
    <w:rsid w:val="003248D0"/>
    <w:rsid w:val="00336AB3"/>
    <w:rsid w:val="003447DD"/>
    <w:rsid w:val="003573F6"/>
    <w:rsid w:val="00364EC6"/>
    <w:rsid w:val="0037333D"/>
    <w:rsid w:val="00374FBA"/>
    <w:rsid w:val="00381E1D"/>
    <w:rsid w:val="00393850"/>
    <w:rsid w:val="0039490F"/>
    <w:rsid w:val="003976CA"/>
    <w:rsid w:val="00397E4A"/>
    <w:rsid w:val="003A1FC7"/>
    <w:rsid w:val="003A5434"/>
    <w:rsid w:val="003A627C"/>
    <w:rsid w:val="003B63AA"/>
    <w:rsid w:val="003B79B4"/>
    <w:rsid w:val="003C5569"/>
    <w:rsid w:val="003D5CE0"/>
    <w:rsid w:val="003E1981"/>
    <w:rsid w:val="003F59C4"/>
    <w:rsid w:val="003F723C"/>
    <w:rsid w:val="00402F92"/>
    <w:rsid w:val="00406A5E"/>
    <w:rsid w:val="00407DCF"/>
    <w:rsid w:val="0041118C"/>
    <w:rsid w:val="004154E5"/>
    <w:rsid w:val="00420339"/>
    <w:rsid w:val="00422AFA"/>
    <w:rsid w:val="00424F01"/>
    <w:rsid w:val="004278C7"/>
    <w:rsid w:val="0043414B"/>
    <w:rsid w:val="00451585"/>
    <w:rsid w:val="00451BE7"/>
    <w:rsid w:val="00457AB6"/>
    <w:rsid w:val="004624E3"/>
    <w:rsid w:val="00463155"/>
    <w:rsid w:val="00472813"/>
    <w:rsid w:val="004739C7"/>
    <w:rsid w:val="0047494D"/>
    <w:rsid w:val="004761EC"/>
    <w:rsid w:val="00486A02"/>
    <w:rsid w:val="00491177"/>
    <w:rsid w:val="00496EBE"/>
    <w:rsid w:val="004A462F"/>
    <w:rsid w:val="004A558A"/>
    <w:rsid w:val="004B1EFF"/>
    <w:rsid w:val="004B78EF"/>
    <w:rsid w:val="004C10B8"/>
    <w:rsid w:val="004D2A95"/>
    <w:rsid w:val="004D3A67"/>
    <w:rsid w:val="00500304"/>
    <w:rsid w:val="00507E2C"/>
    <w:rsid w:val="005331C0"/>
    <w:rsid w:val="00533B43"/>
    <w:rsid w:val="00541159"/>
    <w:rsid w:val="005435F6"/>
    <w:rsid w:val="00546B2E"/>
    <w:rsid w:val="005474DC"/>
    <w:rsid w:val="005512D3"/>
    <w:rsid w:val="00597A41"/>
    <w:rsid w:val="005A31D0"/>
    <w:rsid w:val="005B2EFD"/>
    <w:rsid w:val="005B6CDD"/>
    <w:rsid w:val="005F0215"/>
    <w:rsid w:val="005F5627"/>
    <w:rsid w:val="00604C1C"/>
    <w:rsid w:val="006149BC"/>
    <w:rsid w:val="00621AAB"/>
    <w:rsid w:val="00624A0B"/>
    <w:rsid w:val="00633597"/>
    <w:rsid w:val="00637D45"/>
    <w:rsid w:val="00640BB8"/>
    <w:rsid w:val="00645F70"/>
    <w:rsid w:val="00646514"/>
    <w:rsid w:val="00647AED"/>
    <w:rsid w:val="0065488B"/>
    <w:rsid w:val="006627BC"/>
    <w:rsid w:val="00666402"/>
    <w:rsid w:val="00683587"/>
    <w:rsid w:val="006B0056"/>
    <w:rsid w:val="006C1D63"/>
    <w:rsid w:val="006C2C88"/>
    <w:rsid w:val="006D0A65"/>
    <w:rsid w:val="006F2813"/>
    <w:rsid w:val="006F5005"/>
    <w:rsid w:val="0070538C"/>
    <w:rsid w:val="00705771"/>
    <w:rsid w:val="00726047"/>
    <w:rsid w:val="0074674F"/>
    <w:rsid w:val="00757292"/>
    <w:rsid w:val="0076371B"/>
    <w:rsid w:val="00771FEC"/>
    <w:rsid w:val="00777E18"/>
    <w:rsid w:val="00793DFA"/>
    <w:rsid w:val="007B0DD4"/>
    <w:rsid w:val="007B2F1C"/>
    <w:rsid w:val="007B32C8"/>
    <w:rsid w:val="007B3CB6"/>
    <w:rsid w:val="007C731C"/>
    <w:rsid w:val="007C7F7A"/>
    <w:rsid w:val="007F6DC8"/>
    <w:rsid w:val="00813842"/>
    <w:rsid w:val="008218B4"/>
    <w:rsid w:val="00824537"/>
    <w:rsid w:val="008365E5"/>
    <w:rsid w:val="00840CFE"/>
    <w:rsid w:val="00851DAE"/>
    <w:rsid w:val="008521C5"/>
    <w:rsid w:val="00861FAC"/>
    <w:rsid w:val="00870C85"/>
    <w:rsid w:val="00877670"/>
    <w:rsid w:val="008A3D5E"/>
    <w:rsid w:val="008A6DDD"/>
    <w:rsid w:val="008B56B6"/>
    <w:rsid w:val="008D17BE"/>
    <w:rsid w:val="008D4C31"/>
    <w:rsid w:val="008D7252"/>
    <w:rsid w:val="008E208C"/>
    <w:rsid w:val="008F5C3F"/>
    <w:rsid w:val="0090041D"/>
    <w:rsid w:val="009336E2"/>
    <w:rsid w:val="009341D3"/>
    <w:rsid w:val="00935A63"/>
    <w:rsid w:val="00942EEB"/>
    <w:rsid w:val="009502A6"/>
    <w:rsid w:val="009538EC"/>
    <w:rsid w:val="00957729"/>
    <w:rsid w:val="00962AA3"/>
    <w:rsid w:val="009679F3"/>
    <w:rsid w:val="009740D7"/>
    <w:rsid w:val="00984DCC"/>
    <w:rsid w:val="009874D8"/>
    <w:rsid w:val="009962DA"/>
    <w:rsid w:val="00997F21"/>
    <w:rsid w:val="009A77C0"/>
    <w:rsid w:val="009B0936"/>
    <w:rsid w:val="009C0FC8"/>
    <w:rsid w:val="009D6370"/>
    <w:rsid w:val="009E1A48"/>
    <w:rsid w:val="00A03C5A"/>
    <w:rsid w:val="00A1175D"/>
    <w:rsid w:val="00A15EC0"/>
    <w:rsid w:val="00A16464"/>
    <w:rsid w:val="00A25775"/>
    <w:rsid w:val="00A25F33"/>
    <w:rsid w:val="00A35C4B"/>
    <w:rsid w:val="00A438E2"/>
    <w:rsid w:val="00A57E72"/>
    <w:rsid w:val="00A614D7"/>
    <w:rsid w:val="00A65295"/>
    <w:rsid w:val="00A65E42"/>
    <w:rsid w:val="00A7079C"/>
    <w:rsid w:val="00A846E1"/>
    <w:rsid w:val="00A8605F"/>
    <w:rsid w:val="00A92797"/>
    <w:rsid w:val="00AA5882"/>
    <w:rsid w:val="00AB2605"/>
    <w:rsid w:val="00AB2FCF"/>
    <w:rsid w:val="00AB5493"/>
    <w:rsid w:val="00AB61FB"/>
    <w:rsid w:val="00AC3207"/>
    <w:rsid w:val="00AD112F"/>
    <w:rsid w:val="00AD6FA1"/>
    <w:rsid w:val="00AE0B87"/>
    <w:rsid w:val="00AE3616"/>
    <w:rsid w:val="00AF4778"/>
    <w:rsid w:val="00B034CB"/>
    <w:rsid w:val="00B15D1D"/>
    <w:rsid w:val="00B30C66"/>
    <w:rsid w:val="00B40A19"/>
    <w:rsid w:val="00B45736"/>
    <w:rsid w:val="00B46B64"/>
    <w:rsid w:val="00B54718"/>
    <w:rsid w:val="00B609D4"/>
    <w:rsid w:val="00B62FAA"/>
    <w:rsid w:val="00B7231A"/>
    <w:rsid w:val="00B910A0"/>
    <w:rsid w:val="00B93D33"/>
    <w:rsid w:val="00B9522C"/>
    <w:rsid w:val="00BC0074"/>
    <w:rsid w:val="00BC21DC"/>
    <w:rsid w:val="00BC339E"/>
    <w:rsid w:val="00BC35C5"/>
    <w:rsid w:val="00BE76FD"/>
    <w:rsid w:val="00BF76C9"/>
    <w:rsid w:val="00C040DA"/>
    <w:rsid w:val="00C054F5"/>
    <w:rsid w:val="00C06357"/>
    <w:rsid w:val="00C11730"/>
    <w:rsid w:val="00C16C67"/>
    <w:rsid w:val="00C22D17"/>
    <w:rsid w:val="00C26B32"/>
    <w:rsid w:val="00C325DC"/>
    <w:rsid w:val="00C3432E"/>
    <w:rsid w:val="00C45A28"/>
    <w:rsid w:val="00C6783B"/>
    <w:rsid w:val="00C71139"/>
    <w:rsid w:val="00C832B1"/>
    <w:rsid w:val="00C91375"/>
    <w:rsid w:val="00C916E9"/>
    <w:rsid w:val="00C9461D"/>
    <w:rsid w:val="00CA2B90"/>
    <w:rsid w:val="00CB067B"/>
    <w:rsid w:val="00CB3EA3"/>
    <w:rsid w:val="00CC04F9"/>
    <w:rsid w:val="00CC6490"/>
    <w:rsid w:val="00CC74D7"/>
    <w:rsid w:val="00CD2DE0"/>
    <w:rsid w:val="00CD44AF"/>
    <w:rsid w:val="00CD7503"/>
    <w:rsid w:val="00CE4E29"/>
    <w:rsid w:val="00D2007A"/>
    <w:rsid w:val="00D30EF9"/>
    <w:rsid w:val="00D31FB8"/>
    <w:rsid w:val="00D32E9E"/>
    <w:rsid w:val="00D33391"/>
    <w:rsid w:val="00D3622F"/>
    <w:rsid w:val="00D36302"/>
    <w:rsid w:val="00D4490C"/>
    <w:rsid w:val="00D45191"/>
    <w:rsid w:val="00D55C67"/>
    <w:rsid w:val="00D63581"/>
    <w:rsid w:val="00D86DC1"/>
    <w:rsid w:val="00D92679"/>
    <w:rsid w:val="00D95FEE"/>
    <w:rsid w:val="00DA59C1"/>
    <w:rsid w:val="00DB4D7A"/>
    <w:rsid w:val="00DB530B"/>
    <w:rsid w:val="00DB716C"/>
    <w:rsid w:val="00DC2E69"/>
    <w:rsid w:val="00DC3F3D"/>
    <w:rsid w:val="00DC3F71"/>
    <w:rsid w:val="00DC5BD3"/>
    <w:rsid w:val="00E11028"/>
    <w:rsid w:val="00E14D5C"/>
    <w:rsid w:val="00E15382"/>
    <w:rsid w:val="00E20354"/>
    <w:rsid w:val="00E7199C"/>
    <w:rsid w:val="00E74150"/>
    <w:rsid w:val="00E9251A"/>
    <w:rsid w:val="00EA740B"/>
    <w:rsid w:val="00ED3F95"/>
    <w:rsid w:val="00ED75A1"/>
    <w:rsid w:val="00F01371"/>
    <w:rsid w:val="00F023E3"/>
    <w:rsid w:val="00F132DD"/>
    <w:rsid w:val="00F1363E"/>
    <w:rsid w:val="00F143C7"/>
    <w:rsid w:val="00F17909"/>
    <w:rsid w:val="00F17AF4"/>
    <w:rsid w:val="00F414F4"/>
    <w:rsid w:val="00F50909"/>
    <w:rsid w:val="00F51964"/>
    <w:rsid w:val="00F61BC2"/>
    <w:rsid w:val="00F71CCF"/>
    <w:rsid w:val="00F76310"/>
    <w:rsid w:val="00F862E5"/>
    <w:rsid w:val="00F90CC8"/>
    <w:rsid w:val="00F93B75"/>
    <w:rsid w:val="00FB2F56"/>
    <w:rsid w:val="00FC0849"/>
    <w:rsid w:val="00FC4BBB"/>
    <w:rsid w:val="00FC6CA6"/>
    <w:rsid w:val="00FD064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A98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/>
    <w:lsdException w:name="Hyperlink" w:uiPriority="99"/>
    <w:lsdException w:name="Strong" w:uiPriority="22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31"/>
    <w:pPr>
      <w:spacing w:after="120"/>
    </w:pPr>
    <w:rPr>
      <w:rFonts w:asciiTheme="majorHAnsi" w:hAnsiTheme="majorHAnsi"/>
      <w:color w:val="0C2340" w:themeColor="text2"/>
      <w:sz w:val="18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C649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7A02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link w:val="HeaderChar"/>
    <w:uiPriority w:val="99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37D45"/>
    <w:rPr>
      <w:rFonts w:asciiTheme="majorHAnsi" w:hAnsiTheme="majorHAnsi"/>
      <w:color w:val="0C2340" w:themeColor="text2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CC6490"/>
    <w:rPr>
      <w:rFonts w:asciiTheme="majorHAnsi" w:eastAsiaTheme="majorEastAsia" w:hAnsiTheme="majorHAnsi" w:cstheme="majorBidi"/>
      <w:i/>
      <w:iCs/>
      <w:color w:val="7A0200" w:themeColor="accent1" w:themeShade="7F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962AA3"/>
    <w:rPr>
      <w:rFonts w:asciiTheme="majorHAnsi" w:hAnsiTheme="majorHAnsi"/>
      <w:i/>
      <w:color w:val="0C2340" w:themeColor="text2"/>
      <w:sz w:val="16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/>
    <w:lsdException w:name="Hyperlink" w:uiPriority="99"/>
    <w:lsdException w:name="Strong" w:uiPriority="22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31"/>
    <w:pPr>
      <w:spacing w:after="120"/>
    </w:pPr>
    <w:rPr>
      <w:rFonts w:asciiTheme="majorHAnsi" w:hAnsiTheme="majorHAnsi"/>
      <w:color w:val="0C2340" w:themeColor="text2"/>
      <w:sz w:val="18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C649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7A02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link w:val="HeaderChar"/>
    <w:uiPriority w:val="99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37D45"/>
    <w:rPr>
      <w:rFonts w:asciiTheme="majorHAnsi" w:hAnsiTheme="majorHAnsi"/>
      <w:color w:val="0C2340" w:themeColor="text2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CC6490"/>
    <w:rPr>
      <w:rFonts w:asciiTheme="majorHAnsi" w:eastAsiaTheme="majorEastAsia" w:hAnsiTheme="majorHAnsi" w:cstheme="majorBidi"/>
      <w:i/>
      <w:iCs/>
      <w:color w:val="7A0200" w:themeColor="accent1" w:themeShade="7F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962AA3"/>
    <w:rPr>
      <w:rFonts w:asciiTheme="majorHAnsi" w:hAnsiTheme="majorHAnsi"/>
      <w:i/>
      <w:color w:val="0C2340" w:themeColor="text2"/>
      <w:sz w:val="16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4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4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4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rants-awards@uow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nts-awards@uow.edu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anyab\Desktop\2017%20OCTAL%20Forms\octal.uow.edu.au" TargetMode="External"/><Relationship Id="rId1" Type="http://schemas.openxmlformats.org/officeDocument/2006/relationships/hyperlink" Target="file:///C:\Users\tanyab\Desktop\2017%20OCTAL%20Forms\octal.uo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W_2016">
  <a:themeElements>
    <a:clrScheme name="UOW Colours 1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2016 UOW Brand">
      <a:majorFont>
        <a:latin typeface="Times New Roma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3E21F-DFFD-4C55-B610-9489E45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Wollongong</vt:lpstr>
    </vt:vector>
  </TitlesOfParts>
  <Company>University of Wollongong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Wollongong</dc:title>
  <dc:creator>Tanya Barton-Saad</dc:creator>
  <cp:lastModifiedBy>Caroline Hudson</cp:lastModifiedBy>
  <cp:revision>17</cp:revision>
  <cp:lastPrinted>2016-07-22T06:59:00Z</cp:lastPrinted>
  <dcterms:created xsi:type="dcterms:W3CDTF">2016-07-22T05:48:00Z</dcterms:created>
  <dcterms:modified xsi:type="dcterms:W3CDTF">2017-08-02T06:28:00Z</dcterms:modified>
</cp:coreProperties>
</file>